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B7D31" w14:textId="77777777" w:rsidR="00B028E2" w:rsidRDefault="00B028E2" w:rsidP="002C6838">
      <w:pPr>
        <w:spacing w:before="240" w:after="0" w:line="240" w:lineRule="auto"/>
        <w:outlineLvl w:val="0"/>
        <w:rPr>
          <w:rFonts w:eastAsia="Times New Roman" w:cs="Times New Roman"/>
          <w:b/>
          <w:sz w:val="32"/>
          <w:szCs w:val="20"/>
        </w:rPr>
      </w:pPr>
      <w:r>
        <w:rPr>
          <w:noProof/>
          <w:sz w:val="32"/>
        </w:rPr>
        <w:drawing>
          <wp:inline distT="0" distB="0" distL="0" distR="0" wp14:anchorId="6A5F5D22" wp14:editId="5E1F986A">
            <wp:extent cx="1733550" cy="577850"/>
            <wp:effectExtent l="0" t="0" r="0" b="0"/>
            <wp:docPr id="1853572201" name="Picture 1" descr="A black and grey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572201" name="Picture 1" descr="A black and grey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577850"/>
                    </a:xfrm>
                    <a:prstGeom prst="rect">
                      <a:avLst/>
                    </a:prstGeom>
                    <a:noFill/>
                    <a:ln>
                      <a:noFill/>
                    </a:ln>
                  </pic:spPr>
                </pic:pic>
              </a:graphicData>
            </a:graphic>
          </wp:inline>
        </w:drawing>
      </w:r>
    </w:p>
    <w:p w14:paraId="697FA0FD" w14:textId="3605A0ED" w:rsidR="002C6838" w:rsidRPr="00A5631B" w:rsidRDefault="003A1DFF" w:rsidP="002C6838">
      <w:pPr>
        <w:spacing w:before="240" w:after="0" w:line="240" w:lineRule="auto"/>
        <w:outlineLvl w:val="0"/>
        <w:rPr>
          <w:rFonts w:eastAsia="Times New Roman" w:cs="Times New Roman"/>
          <w:b/>
          <w:sz w:val="32"/>
          <w:szCs w:val="20"/>
        </w:rPr>
      </w:pPr>
      <w:r w:rsidRPr="00A5631B">
        <w:rPr>
          <w:rFonts w:eastAsia="Times New Roman" w:cs="Times New Roman"/>
          <w:b/>
          <w:sz w:val="32"/>
          <w:szCs w:val="20"/>
        </w:rPr>
        <w:t xml:space="preserve">Climbing Wall </w:t>
      </w:r>
      <w:r w:rsidR="000C0D16">
        <w:rPr>
          <w:rFonts w:eastAsia="Times New Roman" w:cs="Times New Roman"/>
          <w:b/>
          <w:sz w:val="32"/>
          <w:szCs w:val="20"/>
        </w:rPr>
        <w:t>Development Instructor</w:t>
      </w:r>
    </w:p>
    <w:p w14:paraId="604FF92D" w14:textId="3527E56A" w:rsidR="002C6838" w:rsidRPr="00A5631B" w:rsidRDefault="002C6838" w:rsidP="002C6838">
      <w:pPr>
        <w:keepNext/>
        <w:spacing w:after="0" w:line="240" w:lineRule="auto"/>
        <w:outlineLvl w:val="3"/>
        <w:rPr>
          <w:rFonts w:eastAsia="Times New Roman" w:cs="Times New Roman"/>
          <w:b/>
          <w:sz w:val="28"/>
          <w:szCs w:val="20"/>
        </w:rPr>
      </w:pPr>
      <w:r w:rsidRPr="00A5631B">
        <w:rPr>
          <w:rFonts w:eastAsia="Times New Roman" w:cs="Times New Roman"/>
          <w:b/>
          <w:sz w:val="28"/>
          <w:szCs w:val="20"/>
        </w:rPr>
        <w:t xml:space="preserve">Skills </w:t>
      </w:r>
      <w:r w:rsidR="008A35BD">
        <w:rPr>
          <w:rFonts w:eastAsia="Times New Roman" w:cs="Times New Roman"/>
          <w:b/>
          <w:sz w:val="28"/>
          <w:szCs w:val="20"/>
        </w:rPr>
        <w:t>c</w:t>
      </w:r>
      <w:r w:rsidRPr="00A5631B">
        <w:rPr>
          <w:rFonts w:eastAsia="Times New Roman" w:cs="Times New Roman"/>
          <w:b/>
          <w:sz w:val="28"/>
          <w:szCs w:val="20"/>
        </w:rPr>
        <w:t>hecklist</w:t>
      </w:r>
    </w:p>
    <w:p w14:paraId="7717296E" w14:textId="77777777" w:rsidR="002C6838" w:rsidRPr="00A5631B" w:rsidRDefault="002C6838" w:rsidP="002C6838">
      <w:pPr>
        <w:spacing w:after="0" w:line="240" w:lineRule="auto"/>
        <w:rPr>
          <w:rFonts w:eastAsia="Times New Roman" w:cs="Times New Roman"/>
          <w:b/>
          <w:sz w:val="20"/>
          <w:szCs w:val="20"/>
        </w:rPr>
      </w:pPr>
    </w:p>
    <w:p w14:paraId="4E9D6B5A" w14:textId="77777777" w:rsidR="002C6838" w:rsidRPr="00A5631B" w:rsidRDefault="002C6838" w:rsidP="002C6838">
      <w:pPr>
        <w:spacing w:after="0" w:line="240" w:lineRule="auto"/>
        <w:rPr>
          <w:rFonts w:eastAsia="Times New Roman" w:cs="Times New Roman"/>
          <w:b/>
          <w:sz w:val="28"/>
          <w:szCs w:val="28"/>
        </w:rPr>
      </w:pPr>
      <w:r w:rsidRPr="00A5631B">
        <w:rPr>
          <w:rFonts w:eastAsia="Times New Roman" w:cs="Times New Roman"/>
          <w:b/>
          <w:sz w:val="28"/>
          <w:szCs w:val="28"/>
        </w:rPr>
        <w:t>Introduction</w:t>
      </w:r>
    </w:p>
    <w:p w14:paraId="082C486C" w14:textId="77777777" w:rsidR="002C6838" w:rsidRPr="00A5631B" w:rsidRDefault="002C6838" w:rsidP="002C6838">
      <w:pPr>
        <w:spacing w:after="0" w:line="240" w:lineRule="auto"/>
        <w:rPr>
          <w:rFonts w:eastAsia="Times New Roman" w:cs="Times New Roman"/>
          <w:sz w:val="24"/>
          <w:szCs w:val="24"/>
        </w:rPr>
      </w:pPr>
      <w:r w:rsidRPr="00A5631B">
        <w:rPr>
          <w:rFonts w:eastAsia="Times New Roman" w:cs="Times New Roman"/>
          <w:sz w:val="24"/>
          <w:szCs w:val="24"/>
        </w:rPr>
        <w:t xml:space="preserve">This skills checklist is designed to enable you, as a </w:t>
      </w:r>
      <w:r w:rsidR="003A1DFF" w:rsidRPr="00A5631B">
        <w:rPr>
          <w:rFonts w:eastAsia="Times New Roman" w:cs="Times New Roman"/>
          <w:sz w:val="24"/>
          <w:szCs w:val="24"/>
        </w:rPr>
        <w:t xml:space="preserve">Climbing Wall </w:t>
      </w:r>
      <w:r w:rsidR="000C0D16">
        <w:rPr>
          <w:rFonts w:eastAsia="Times New Roman" w:cs="Times New Roman"/>
          <w:sz w:val="24"/>
          <w:szCs w:val="24"/>
        </w:rPr>
        <w:t>Development Instructor</w:t>
      </w:r>
      <w:r w:rsidR="003A1DFF" w:rsidRPr="00A5631B">
        <w:rPr>
          <w:rFonts w:eastAsia="Times New Roman" w:cs="Times New Roman"/>
          <w:sz w:val="24"/>
          <w:szCs w:val="24"/>
        </w:rPr>
        <w:t xml:space="preserve"> </w:t>
      </w:r>
      <w:r w:rsidR="00113DBE" w:rsidRPr="00A5631B">
        <w:rPr>
          <w:rFonts w:eastAsia="Times New Roman" w:cs="Times New Roman"/>
          <w:sz w:val="24"/>
          <w:szCs w:val="24"/>
        </w:rPr>
        <w:t>c</w:t>
      </w:r>
      <w:r w:rsidRPr="00A5631B">
        <w:rPr>
          <w:rFonts w:eastAsia="Times New Roman" w:cs="Times New Roman"/>
          <w:sz w:val="24"/>
          <w:szCs w:val="24"/>
        </w:rPr>
        <w:t>andidate, to both record what you have covered as your training progresses e.g. as a technical diary and, at the close of your course, reflect on the syllabus topics covered during your training allowing you to rate yourself using the ‘</w:t>
      </w:r>
      <w:r w:rsidR="00113DBE" w:rsidRPr="00A5631B">
        <w:rPr>
          <w:rFonts w:eastAsia="Times New Roman" w:cs="Times New Roman"/>
          <w:sz w:val="24"/>
          <w:szCs w:val="24"/>
        </w:rPr>
        <w:t>learning s</w:t>
      </w:r>
      <w:r w:rsidRPr="00A5631B">
        <w:rPr>
          <w:rFonts w:eastAsia="Times New Roman" w:cs="Times New Roman"/>
          <w:sz w:val="24"/>
          <w:szCs w:val="24"/>
        </w:rPr>
        <w:t>tage</w:t>
      </w:r>
      <w:r w:rsidR="00113DBE" w:rsidRPr="00A5631B">
        <w:rPr>
          <w:rFonts w:eastAsia="Times New Roman" w:cs="Times New Roman"/>
          <w:sz w:val="24"/>
          <w:szCs w:val="24"/>
        </w:rPr>
        <w:t>’ described below.</w:t>
      </w:r>
    </w:p>
    <w:p w14:paraId="25E2F9DA" w14:textId="77777777" w:rsidR="002C6838" w:rsidRPr="00A5631B" w:rsidRDefault="002C6838" w:rsidP="002C6838">
      <w:pPr>
        <w:spacing w:after="0" w:line="240" w:lineRule="auto"/>
        <w:rPr>
          <w:rFonts w:eastAsia="Times New Roman" w:cs="Times New Roman"/>
          <w:sz w:val="24"/>
          <w:szCs w:val="24"/>
        </w:rPr>
      </w:pPr>
    </w:p>
    <w:p w14:paraId="0F97F6E4" w14:textId="77777777" w:rsidR="002C6838" w:rsidRPr="00A5631B" w:rsidRDefault="002C6838" w:rsidP="002C6838">
      <w:pPr>
        <w:spacing w:after="0" w:line="240" w:lineRule="auto"/>
        <w:rPr>
          <w:rFonts w:eastAsia="Times New Roman" w:cs="Times New Roman"/>
          <w:sz w:val="24"/>
          <w:szCs w:val="24"/>
        </w:rPr>
      </w:pPr>
      <w:r w:rsidRPr="00A5631B">
        <w:rPr>
          <w:rFonts w:eastAsia="Times New Roman" w:cs="Times New Roman"/>
          <w:sz w:val="24"/>
          <w:szCs w:val="24"/>
        </w:rPr>
        <w:t xml:space="preserve">It is hoped that this process will then assist you in completing your </w:t>
      </w:r>
      <w:r w:rsidR="00113DBE" w:rsidRPr="00A5631B">
        <w:rPr>
          <w:rFonts w:eastAsia="Times New Roman" w:cs="Times New Roman"/>
          <w:sz w:val="24"/>
          <w:szCs w:val="24"/>
        </w:rPr>
        <w:t>a</w:t>
      </w:r>
      <w:r w:rsidRPr="00A5631B">
        <w:rPr>
          <w:rFonts w:eastAsia="Times New Roman" w:cs="Times New Roman"/>
          <w:sz w:val="24"/>
          <w:szCs w:val="24"/>
        </w:rPr>
        <w:t xml:space="preserve">ction </w:t>
      </w:r>
      <w:r w:rsidR="00113DBE" w:rsidRPr="00A5631B">
        <w:rPr>
          <w:rFonts w:eastAsia="Times New Roman" w:cs="Times New Roman"/>
          <w:sz w:val="24"/>
          <w:szCs w:val="24"/>
        </w:rPr>
        <w:t>p</w:t>
      </w:r>
      <w:r w:rsidRPr="00A5631B">
        <w:rPr>
          <w:rFonts w:eastAsia="Times New Roman" w:cs="Times New Roman"/>
          <w:sz w:val="24"/>
          <w:szCs w:val="24"/>
        </w:rPr>
        <w:t>lan (which you c</w:t>
      </w:r>
      <w:r w:rsidR="00113DBE" w:rsidRPr="00A5631B">
        <w:rPr>
          <w:rFonts w:eastAsia="Times New Roman" w:cs="Times New Roman"/>
          <w:sz w:val="24"/>
          <w:szCs w:val="24"/>
        </w:rPr>
        <w:t>an share and discuss with your c</w:t>
      </w:r>
      <w:r w:rsidRPr="00A5631B">
        <w:rPr>
          <w:rFonts w:eastAsia="Times New Roman" w:cs="Times New Roman"/>
          <w:sz w:val="24"/>
          <w:szCs w:val="24"/>
        </w:rPr>
        <w:t xml:space="preserve">ourse </w:t>
      </w:r>
      <w:r w:rsidR="00113DBE" w:rsidRPr="00A5631B">
        <w:rPr>
          <w:rFonts w:eastAsia="Times New Roman" w:cs="Times New Roman"/>
          <w:sz w:val="24"/>
          <w:szCs w:val="24"/>
        </w:rPr>
        <w:t>d</w:t>
      </w:r>
      <w:r w:rsidRPr="00A5631B">
        <w:rPr>
          <w:rFonts w:eastAsia="Times New Roman" w:cs="Times New Roman"/>
          <w:sz w:val="24"/>
          <w:szCs w:val="24"/>
        </w:rPr>
        <w:t>irector at your end of course debrief) which will guide you in consolidating and developing your experience and skills pos</w:t>
      </w:r>
      <w:r w:rsidR="00113DBE" w:rsidRPr="00A5631B">
        <w:rPr>
          <w:rFonts w:eastAsia="Times New Roman" w:cs="Times New Roman"/>
          <w:sz w:val="24"/>
          <w:szCs w:val="24"/>
        </w:rPr>
        <w:t>t training and pre-assessment.</w:t>
      </w:r>
    </w:p>
    <w:p w14:paraId="53E7425F" w14:textId="77777777" w:rsidR="002C6838" w:rsidRPr="00A5631B" w:rsidRDefault="002C6838" w:rsidP="002C6838">
      <w:pPr>
        <w:spacing w:after="0" w:line="240" w:lineRule="auto"/>
        <w:rPr>
          <w:rFonts w:eastAsia="Times New Roman" w:cs="Times New Roman"/>
          <w:sz w:val="24"/>
          <w:szCs w:val="24"/>
        </w:rPr>
      </w:pPr>
    </w:p>
    <w:p w14:paraId="69EA2388" w14:textId="77777777" w:rsidR="002C6838" w:rsidRPr="00A5631B" w:rsidRDefault="002C6838" w:rsidP="002C6838">
      <w:pPr>
        <w:spacing w:after="0" w:line="240" w:lineRule="auto"/>
        <w:rPr>
          <w:rFonts w:eastAsia="Times New Roman" w:cs="Times New Roman"/>
          <w:sz w:val="24"/>
          <w:szCs w:val="24"/>
        </w:rPr>
      </w:pPr>
      <w:r w:rsidRPr="00A5631B">
        <w:rPr>
          <w:rFonts w:eastAsia="Times New Roman" w:cs="Times New Roman"/>
          <w:sz w:val="24"/>
          <w:szCs w:val="24"/>
        </w:rPr>
        <w:t xml:space="preserve">When reflecting you might find it useful to refer back to the </w:t>
      </w:r>
      <w:r w:rsidR="003A1DFF" w:rsidRPr="00A5631B">
        <w:rPr>
          <w:rFonts w:eastAsia="Times New Roman" w:cs="Times New Roman"/>
          <w:sz w:val="24"/>
          <w:szCs w:val="24"/>
        </w:rPr>
        <w:t>C</w:t>
      </w:r>
      <w:r w:rsidR="00113DBE" w:rsidRPr="00A5631B">
        <w:rPr>
          <w:rFonts w:eastAsia="Times New Roman" w:cs="Times New Roman"/>
          <w:sz w:val="24"/>
          <w:szCs w:val="24"/>
        </w:rPr>
        <w:t xml:space="preserve">limbing </w:t>
      </w:r>
      <w:r w:rsidR="003A1DFF" w:rsidRPr="00A5631B">
        <w:rPr>
          <w:rFonts w:eastAsia="Times New Roman" w:cs="Times New Roman"/>
          <w:sz w:val="24"/>
          <w:szCs w:val="24"/>
        </w:rPr>
        <w:t>W</w:t>
      </w:r>
      <w:r w:rsidR="00113DBE" w:rsidRPr="00A5631B">
        <w:rPr>
          <w:rFonts w:eastAsia="Times New Roman" w:cs="Times New Roman"/>
          <w:sz w:val="24"/>
          <w:szCs w:val="24"/>
        </w:rPr>
        <w:t xml:space="preserve">all </w:t>
      </w:r>
      <w:r w:rsidR="000C0D16">
        <w:rPr>
          <w:rFonts w:eastAsia="Times New Roman" w:cs="Times New Roman"/>
          <w:sz w:val="24"/>
          <w:szCs w:val="24"/>
        </w:rPr>
        <w:t>Development Instructor</w:t>
      </w:r>
      <w:r w:rsidR="000C0D16" w:rsidRPr="00A5631B">
        <w:rPr>
          <w:rFonts w:eastAsia="Times New Roman" w:cs="Times New Roman"/>
          <w:sz w:val="24"/>
          <w:szCs w:val="24"/>
        </w:rPr>
        <w:t xml:space="preserve"> </w:t>
      </w:r>
      <w:r w:rsidR="00113DBE" w:rsidRPr="00A5631B">
        <w:rPr>
          <w:rFonts w:eastAsia="Times New Roman" w:cs="Times New Roman"/>
          <w:sz w:val="24"/>
          <w:szCs w:val="24"/>
        </w:rPr>
        <w:t>Handbook</w:t>
      </w:r>
      <w:r w:rsidRPr="00A5631B">
        <w:rPr>
          <w:rFonts w:eastAsia="Times New Roman" w:cs="Times New Roman"/>
          <w:sz w:val="24"/>
          <w:szCs w:val="24"/>
        </w:rPr>
        <w:t xml:space="preserve">. In addition the </w:t>
      </w:r>
      <w:r w:rsidR="00113DBE" w:rsidRPr="00A5631B">
        <w:rPr>
          <w:rFonts w:eastAsia="Times New Roman" w:cs="Times New Roman"/>
          <w:sz w:val="24"/>
          <w:szCs w:val="24"/>
        </w:rPr>
        <w:t>Mountain Training</w:t>
      </w:r>
      <w:r w:rsidRPr="00A5631B">
        <w:rPr>
          <w:rFonts w:eastAsia="Times New Roman" w:cs="Times New Roman"/>
          <w:sz w:val="24"/>
          <w:szCs w:val="24"/>
        </w:rPr>
        <w:t xml:space="preserve"> publication – “</w:t>
      </w:r>
      <w:r w:rsidR="0080796D" w:rsidRPr="00A5631B">
        <w:rPr>
          <w:rFonts w:eastAsia="Times New Roman" w:cs="Times New Roman"/>
          <w:sz w:val="24"/>
          <w:szCs w:val="24"/>
        </w:rPr>
        <w:t>Rock Climbing</w:t>
      </w:r>
      <w:r w:rsidRPr="00A5631B">
        <w:rPr>
          <w:rFonts w:eastAsia="Times New Roman" w:cs="Times New Roman"/>
          <w:sz w:val="24"/>
          <w:szCs w:val="24"/>
        </w:rPr>
        <w:t xml:space="preserve">” – details many of the techniques that might be used by a </w:t>
      </w:r>
      <w:r w:rsidR="003A1DFF" w:rsidRPr="00A5631B">
        <w:rPr>
          <w:rFonts w:eastAsia="Times New Roman" w:cs="Times New Roman"/>
          <w:sz w:val="24"/>
          <w:szCs w:val="24"/>
        </w:rPr>
        <w:t xml:space="preserve">Climbing Wall </w:t>
      </w:r>
      <w:r w:rsidR="000C0D16">
        <w:rPr>
          <w:rFonts w:eastAsia="Times New Roman" w:cs="Times New Roman"/>
          <w:sz w:val="24"/>
          <w:szCs w:val="24"/>
        </w:rPr>
        <w:t>Development Instructor</w:t>
      </w:r>
      <w:r w:rsidR="000C0D16" w:rsidRPr="00A5631B">
        <w:rPr>
          <w:rFonts w:eastAsia="Times New Roman" w:cs="Times New Roman"/>
          <w:sz w:val="24"/>
          <w:szCs w:val="24"/>
        </w:rPr>
        <w:t xml:space="preserve"> </w:t>
      </w:r>
      <w:r w:rsidR="00113DBE" w:rsidRPr="00A5631B">
        <w:rPr>
          <w:rFonts w:eastAsia="Times New Roman" w:cs="Times New Roman"/>
          <w:sz w:val="24"/>
          <w:szCs w:val="24"/>
        </w:rPr>
        <w:t>h</w:t>
      </w:r>
      <w:r w:rsidR="0080796D" w:rsidRPr="00A5631B">
        <w:rPr>
          <w:rFonts w:eastAsia="Times New Roman" w:cs="Times New Roman"/>
          <w:sz w:val="24"/>
          <w:szCs w:val="24"/>
        </w:rPr>
        <w:t>older</w:t>
      </w:r>
      <w:r w:rsidRPr="00A5631B">
        <w:rPr>
          <w:rFonts w:eastAsia="Times New Roman" w:cs="Times New Roman"/>
          <w:sz w:val="24"/>
          <w:szCs w:val="24"/>
        </w:rPr>
        <w:t xml:space="preserve"> and will be useful for refreshing your memory of specific techniques</w:t>
      </w:r>
      <w:r w:rsidR="00113DBE" w:rsidRPr="00A5631B">
        <w:rPr>
          <w:rFonts w:eastAsia="Times New Roman" w:cs="Times New Roman"/>
          <w:sz w:val="24"/>
          <w:szCs w:val="24"/>
        </w:rPr>
        <w:t xml:space="preserve"> or skills covered at training.</w:t>
      </w:r>
    </w:p>
    <w:p w14:paraId="5661FD42" w14:textId="77777777" w:rsidR="002C6838" w:rsidRPr="00A5631B" w:rsidRDefault="002C6838" w:rsidP="002C6838">
      <w:pPr>
        <w:spacing w:after="0" w:line="240" w:lineRule="auto"/>
        <w:rPr>
          <w:rFonts w:eastAsia="Times New Roman" w:cs="Times New Roman"/>
          <w:b/>
          <w:sz w:val="28"/>
          <w:szCs w:val="28"/>
        </w:rPr>
      </w:pPr>
    </w:p>
    <w:p w14:paraId="083DB98D" w14:textId="77777777" w:rsidR="002C6838" w:rsidRPr="00A5631B" w:rsidRDefault="00113DBE" w:rsidP="002C6838">
      <w:pPr>
        <w:spacing w:after="0" w:line="240" w:lineRule="auto"/>
        <w:rPr>
          <w:rFonts w:eastAsia="Times New Roman" w:cs="Times New Roman"/>
          <w:b/>
          <w:sz w:val="28"/>
          <w:szCs w:val="28"/>
        </w:rPr>
      </w:pPr>
      <w:r w:rsidRPr="00A5631B">
        <w:rPr>
          <w:rFonts w:eastAsia="Times New Roman" w:cs="Times New Roman"/>
          <w:b/>
          <w:sz w:val="28"/>
          <w:szCs w:val="28"/>
        </w:rPr>
        <w:t>How to appraise y</w:t>
      </w:r>
      <w:r w:rsidR="002C6838" w:rsidRPr="00A5631B">
        <w:rPr>
          <w:rFonts w:eastAsia="Times New Roman" w:cs="Times New Roman"/>
          <w:b/>
          <w:sz w:val="28"/>
          <w:szCs w:val="28"/>
        </w:rPr>
        <w:t>ourself</w:t>
      </w:r>
    </w:p>
    <w:p w14:paraId="43041144" w14:textId="77777777" w:rsidR="002C6838" w:rsidRPr="00A5631B" w:rsidRDefault="002C6838" w:rsidP="002C6838">
      <w:pPr>
        <w:spacing w:after="0" w:line="240" w:lineRule="auto"/>
        <w:rPr>
          <w:rFonts w:eastAsia="Times New Roman" w:cs="Times New Roman"/>
          <w:sz w:val="24"/>
          <w:szCs w:val="24"/>
        </w:rPr>
      </w:pPr>
      <w:r w:rsidRPr="00A5631B">
        <w:rPr>
          <w:rFonts w:eastAsia="Times New Roman" w:cs="Times New Roman"/>
          <w:sz w:val="24"/>
          <w:szCs w:val="24"/>
        </w:rPr>
        <w:t xml:space="preserve">The syllabus is broken down into headings. Against each competency you can give yourself a ‘learning </w:t>
      </w:r>
      <w:r w:rsidR="00113DBE" w:rsidRPr="00A5631B">
        <w:rPr>
          <w:rFonts w:eastAsia="Times New Roman" w:cs="Times New Roman"/>
          <w:sz w:val="24"/>
          <w:szCs w:val="24"/>
        </w:rPr>
        <w:t>s</w:t>
      </w:r>
      <w:r w:rsidRPr="00A5631B">
        <w:rPr>
          <w:rFonts w:eastAsia="Times New Roman" w:cs="Times New Roman"/>
          <w:sz w:val="24"/>
          <w:szCs w:val="24"/>
        </w:rPr>
        <w:t>tage’ number – each number 1-3 corresponds with a descripti</w:t>
      </w:r>
      <w:r w:rsidR="00113DBE" w:rsidRPr="00A5631B">
        <w:rPr>
          <w:rFonts w:eastAsia="Times New Roman" w:cs="Times New Roman"/>
          <w:sz w:val="24"/>
          <w:szCs w:val="24"/>
        </w:rPr>
        <w:t>on as detailed below. Learning s</w:t>
      </w:r>
      <w:r w:rsidRPr="00A5631B">
        <w:rPr>
          <w:rFonts w:eastAsia="Times New Roman" w:cs="Times New Roman"/>
          <w:sz w:val="24"/>
          <w:szCs w:val="24"/>
        </w:rPr>
        <w:t xml:space="preserve">tage 3 would very broadly equate with the degree of competency you’d expect from a qualified and experienced </w:t>
      </w:r>
      <w:r w:rsidR="00113DBE" w:rsidRPr="00A5631B">
        <w:rPr>
          <w:rFonts w:eastAsia="Times New Roman" w:cs="Times New Roman"/>
          <w:sz w:val="24"/>
          <w:szCs w:val="24"/>
        </w:rPr>
        <w:t xml:space="preserve">Climbing Wall </w:t>
      </w:r>
      <w:r w:rsidR="000C0D16">
        <w:rPr>
          <w:rFonts w:eastAsia="Times New Roman" w:cs="Times New Roman"/>
          <w:sz w:val="24"/>
          <w:szCs w:val="24"/>
        </w:rPr>
        <w:t>Development Instructor</w:t>
      </w:r>
      <w:r w:rsidR="000C0D16" w:rsidRPr="00A5631B">
        <w:rPr>
          <w:rFonts w:eastAsia="Times New Roman" w:cs="Times New Roman"/>
          <w:sz w:val="24"/>
          <w:szCs w:val="24"/>
        </w:rPr>
        <w:t xml:space="preserve"> </w:t>
      </w:r>
      <w:r w:rsidR="00113DBE" w:rsidRPr="00A5631B">
        <w:rPr>
          <w:rFonts w:eastAsia="Times New Roman" w:cs="Times New Roman"/>
          <w:sz w:val="24"/>
          <w:szCs w:val="24"/>
        </w:rPr>
        <w:t>holder</w:t>
      </w:r>
      <w:r w:rsidRPr="00A5631B">
        <w:rPr>
          <w:rFonts w:eastAsia="Times New Roman" w:cs="Times New Roman"/>
          <w:sz w:val="24"/>
          <w:szCs w:val="24"/>
        </w:rPr>
        <w:t>.</w:t>
      </w:r>
    </w:p>
    <w:p w14:paraId="0E173CA4" w14:textId="77777777" w:rsidR="002C6838" w:rsidRPr="00A5631B" w:rsidRDefault="002C6838" w:rsidP="002C6838">
      <w:pPr>
        <w:spacing w:after="0" w:line="240" w:lineRule="auto"/>
        <w:rPr>
          <w:rFonts w:eastAsia="Times New Roman" w:cs="Times New Roman"/>
          <w:sz w:val="24"/>
          <w:szCs w:val="24"/>
        </w:rPr>
      </w:pPr>
    </w:p>
    <w:p w14:paraId="2C7E1860" w14:textId="77777777" w:rsidR="002C6838" w:rsidRPr="00A5631B" w:rsidRDefault="002C6838" w:rsidP="002C6838">
      <w:pPr>
        <w:spacing w:after="0" w:line="240" w:lineRule="auto"/>
        <w:rPr>
          <w:rFonts w:eastAsia="Times New Roman" w:cs="Times New Roman"/>
          <w:b/>
          <w:sz w:val="28"/>
          <w:szCs w:val="28"/>
          <w:lang w:val="en-US"/>
        </w:rPr>
      </w:pPr>
      <w:r w:rsidRPr="00A5631B">
        <w:rPr>
          <w:rFonts w:eastAsia="Times New Roman" w:cs="Times New Roman"/>
          <w:b/>
          <w:sz w:val="28"/>
          <w:szCs w:val="28"/>
          <w:lang w:val="en-US"/>
        </w:rPr>
        <w:t xml:space="preserve">Learning </w:t>
      </w:r>
      <w:r w:rsidR="00113DBE" w:rsidRPr="00A5631B">
        <w:rPr>
          <w:rFonts w:eastAsia="Times New Roman" w:cs="Times New Roman"/>
          <w:b/>
          <w:sz w:val="28"/>
          <w:szCs w:val="28"/>
          <w:lang w:val="en-US"/>
        </w:rPr>
        <w:t>s</w:t>
      </w:r>
      <w:r w:rsidRPr="00A5631B">
        <w:rPr>
          <w:rFonts w:eastAsia="Times New Roman" w:cs="Times New Roman"/>
          <w:b/>
          <w:sz w:val="28"/>
          <w:szCs w:val="28"/>
          <w:lang w:val="en-US"/>
        </w:rPr>
        <w:t xml:space="preserve">tage </w:t>
      </w:r>
      <w:r w:rsidR="00113DBE" w:rsidRPr="00A5631B">
        <w:rPr>
          <w:rFonts w:eastAsia="Times New Roman" w:cs="Times New Roman"/>
          <w:b/>
          <w:sz w:val="28"/>
          <w:szCs w:val="28"/>
          <w:lang w:val="en-US"/>
        </w:rPr>
        <w:t>d</w:t>
      </w:r>
      <w:r w:rsidRPr="00A5631B">
        <w:rPr>
          <w:rFonts w:eastAsia="Times New Roman" w:cs="Times New Roman"/>
          <w:b/>
          <w:sz w:val="28"/>
          <w:szCs w:val="28"/>
          <w:lang w:val="en-US"/>
        </w:rPr>
        <w:t>escriptions</w:t>
      </w:r>
    </w:p>
    <w:p w14:paraId="7C79E893" w14:textId="77777777" w:rsidR="002C6838" w:rsidRPr="00A5631B" w:rsidRDefault="00113DBE" w:rsidP="002C6838">
      <w:pPr>
        <w:spacing w:after="0" w:line="240" w:lineRule="auto"/>
        <w:rPr>
          <w:rFonts w:eastAsia="Times New Roman" w:cs="Times New Roman"/>
          <w:b/>
          <w:sz w:val="28"/>
          <w:szCs w:val="28"/>
        </w:rPr>
      </w:pPr>
      <w:r w:rsidRPr="00A5631B">
        <w:rPr>
          <w:rFonts w:eastAsia="Times New Roman" w:cs="Times New Roman"/>
          <w:b/>
          <w:sz w:val="28"/>
          <w:szCs w:val="28"/>
        </w:rPr>
        <w:t>Cognitive or u</w:t>
      </w:r>
      <w:r w:rsidR="002C6838" w:rsidRPr="00A5631B">
        <w:rPr>
          <w:rFonts w:eastAsia="Times New Roman" w:cs="Times New Roman"/>
          <w:b/>
          <w:sz w:val="28"/>
          <w:szCs w:val="28"/>
        </w:rPr>
        <w:t xml:space="preserve">nderstanding </w:t>
      </w:r>
      <w:r w:rsidRPr="00A5631B">
        <w:rPr>
          <w:rFonts w:eastAsia="Times New Roman" w:cs="Times New Roman"/>
          <w:b/>
          <w:sz w:val="28"/>
          <w:szCs w:val="28"/>
        </w:rPr>
        <w:t>phase (learning s</w:t>
      </w:r>
      <w:r w:rsidR="002C6838" w:rsidRPr="00A5631B">
        <w:rPr>
          <w:rFonts w:eastAsia="Times New Roman" w:cs="Times New Roman"/>
          <w:b/>
          <w:sz w:val="28"/>
          <w:szCs w:val="28"/>
        </w:rPr>
        <w:t>tage 1)</w:t>
      </w:r>
    </w:p>
    <w:p w14:paraId="6BDC371A" w14:textId="77777777" w:rsidR="002C6838" w:rsidRPr="00A5631B" w:rsidRDefault="002C6838" w:rsidP="002C6838">
      <w:pPr>
        <w:spacing w:after="0" w:line="240" w:lineRule="auto"/>
        <w:rPr>
          <w:rFonts w:eastAsia="Times New Roman" w:cs="Times New Roman"/>
          <w:sz w:val="24"/>
          <w:szCs w:val="24"/>
        </w:rPr>
      </w:pPr>
      <w:r w:rsidRPr="00A5631B">
        <w:rPr>
          <w:rFonts w:eastAsia="Times New Roman" w:cs="Times New Roman"/>
          <w:sz w:val="24"/>
          <w:szCs w:val="24"/>
        </w:rPr>
        <w:t>In the first stage of learning performances are inconsistent and success is not guaranteed. Performing the</w:t>
      </w:r>
      <w:r w:rsidR="00EB2635" w:rsidRPr="00A5631B">
        <w:rPr>
          <w:rFonts w:eastAsia="Times New Roman" w:cs="Times New Roman"/>
          <w:sz w:val="24"/>
          <w:szCs w:val="24"/>
        </w:rPr>
        <w:t xml:space="preserve"> </w:t>
      </w:r>
      <w:r w:rsidRPr="00A5631B">
        <w:rPr>
          <w:rFonts w:eastAsia="Times New Roman" w:cs="Times New Roman"/>
          <w:sz w:val="24"/>
          <w:szCs w:val="24"/>
        </w:rPr>
        <w:t>skill requires all of the candidate’s attention and so they rely on the trainer for cues. This is a process of trial and error. Correct performances must be reinforced through external feedback.</w:t>
      </w:r>
    </w:p>
    <w:p w14:paraId="7A3AC944" w14:textId="77777777" w:rsidR="002C6838" w:rsidRPr="00A5631B" w:rsidRDefault="002C6838" w:rsidP="002C6838">
      <w:pPr>
        <w:spacing w:after="0" w:line="240" w:lineRule="auto"/>
        <w:rPr>
          <w:rFonts w:eastAsia="Times New Roman" w:cs="Times New Roman"/>
          <w:b/>
          <w:sz w:val="24"/>
          <w:szCs w:val="24"/>
        </w:rPr>
      </w:pPr>
    </w:p>
    <w:p w14:paraId="3C483A67" w14:textId="77777777" w:rsidR="002C6838" w:rsidRPr="00A5631B" w:rsidRDefault="00113DBE" w:rsidP="002C6838">
      <w:pPr>
        <w:spacing w:after="0" w:line="240" w:lineRule="auto"/>
        <w:rPr>
          <w:rFonts w:eastAsia="Times New Roman" w:cs="Times New Roman"/>
          <w:b/>
          <w:sz w:val="28"/>
          <w:szCs w:val="28"/>
        </w:rPr>
      </w:pPr>
      <w:r w:rsidRPr="00A5631B">
        <w:rPr>
          <w:rFonts w:eastAsia="Times New Roman" w:cs="Times New Roman"/>
          <w:b/>
          <w:sz w:val="28"/>
          <w:szCs w:val="28"/>
        </w:rPr>
        <w:t>Associative or v</w:t>
      </w:r>
      <w:r w:rsidR="002C6838" w:rsidRPr="00A5631B">
        <w:rPr>
          <w:rFonts w:eastAsia="Times New Roman" w:cs="Times New Roman"/>
          <w:b/>
          <w:sz w:val="28"/>
          <w:szCs w:val="28"/>
        </w:rPr>
        <w:t xml:space="preserve">erbal </w:t>
      </w:r>
      <w:r w:rsidRPr="00A5631B">
        <w:rPr>
          <w:rFonts w:eastAsia="Times New Roman" w:cs="Times New Roman"/>
          <w:b/>
          <w:sz w:val="28"/>
          <w:szCs w:val="28"/>
        </w:rPr>
        <w:t>motor phase (learning s</w:t>
      </w:r>
      <w:r w:rsidR="002C6838" w:rsidRPr="00A5631B">
        <w:rPr>
          <w:rFonts w:eastAsia="Times New Roman" w:cs="Times New Roman"/>
          <w:b/>
          <w:sz w:val="28"/>
          <w:szCs w:val="28"/>
        </w:rPr>
        <w:t>tage 2)</w:t>
      </w:r>
    </w:p>
    <w:p w14:paraId="39F54F45" w14:textId="77777777" w:rsidR="002C6838" w:rsidRPr="00A5631B" w:rsidRDefault="002C6838" w:rsidP="002C6838">
      <w:pPr>
        <w:spacing w:after="0" w:line="240" w:lineRule="auto"/>
        <w:rPr>
          <w:rFonts w:eastAsia="Times New Roman" w:cs="Times New Roman"/>
          <w:sz w:val="24"/>
          <w:szCs w:val="24"/>
        </w:rPr>
      </w:pPr>
      <w:r w:rsidRPr="00A5631B">
        <w:rPr>
          <w:rFonts w:eastAsia="Times New Roman" w:cs="Times New Roman"/>
          <w:sz w:val="24"/>
          <w:szCs w:val="24"/>
        </w:rPr>
        <w:t>Performances are becoming more consistent as knowledge and skills are being formed. While the simpler parts of the performance now look fluent and are well learned, the more complex elements require most of the candidate’s spare attention. The candidate is starting to get a sense of internal 'kinaesthetic' and ‘cognitive’ feedback when they perform or apply a skill well. They are starting to detect and correct their own errors.</w:t>
      </w:r>
    </w:p>
    <w:p w14:paraId="12EED958" w14:textId="77777777" w:rsidR="002C6838" w:rsidRPr="00A5631B" w:rsidRDefault="002C6838" w:rsidP="002C6838">
      <w:pPr>
        <w:spacing w:after="0" w:line="240" w:lineRule="auto"/>
        <w:rPr>
          <w:rFonts w:eastAsia="Times New Roman" w:cs="Times New Roman"/>
          <w:sz w:val="28"/>
          <w:szCs w:val="28"/>
        </w:rPr>
      </w:pPr>
    </w:p>
    <w:p w14:paraId="7014BF2F" w14:textId="77777777" w:rsidR="002C6838" w:rsidRPr="00A5631B" w:rsidRDefault="002C6838" w:rsidP="002C6838">
      <w:pPr>
        <w:spacing w:after="0" w:line="240" w:lineRule="auto"/>
        <w:rPr>
          <w:rFonts w:eastAsia="Times New Roman" w:cs="Times New Roman"/>
          <w:b/>
          <w:sz w:val="28"/>
          <w:szCs w:val="28"/>
        </w:rPr>
      </w:pPr>
      <w:r w:rsidRPr="00A5631B">
        <w:rPr>
          <w:rFonts w:eastAsia="Times New Roman" w:cs="Times New Roman"/>
          <w:b/>
          <w:sz w:val="28"/>
          <w:szCs w:val="28"/>
        </w:rPr>
        <w:t xml:space="preserve">Autonomous or </w:t>
      </w:r>
      <w:r w:rsidR="00113DBE" w:rsidRPr="00A5631B">
        <w:rPr>
          <w:rFonts w:eastAsia="Times New Roman" w:cs="Times New Roman"/>
          <w:b/>
          <w:sz w:val="28"/>
          <w:szCs w:val="28"/>
        </w:rPr>
        <w:t>m</w:t>
      </w:r>
      <w:r w:rsidRPr="00A5631B">
        <w:rPr>
          <w:rFonts w:eastAsia="Times New Roman" w:cs="Times New Roman"/>
          <w:b/>
          <w:sz w:val="28"/>
          <w:szCs w:val="28"/>
        </w:rPr>
        <w:t xml:space="preserve">otor </w:t>
      </w:r>
      <w:r w:rsidR="00113DBE" w:rsidRPr="00A5631B">
        <w:rPr>
          <w:rFonts w:eastAsia="Times New Roman" w:cs="Times New Roman"/>
          <w:b/>
          <w:sz w:val="28"/>
          <w:szCs w:val="28"/>
        </w:rPr>
        <w:t>p</w:t>
      </w:r>
      <w:r w:rsidRPr="00A5631B">
        <w:rPr>
          <w:rFonts w:eastAsia="Times New Roman" w:cs="Times New Roman"/>
          <w:b/>
          <w:sz w:val="28"/>
          <w:szCs w:val="28"/>
        </w:rPr>
        <w:t>hase (</w:t>
      </w:r>
      <w:r w:rsidR="00113DBE" w:rsidRPr="00A5631B">
        <w:rPr>
          <w:rFonts w:eastAsia="Times New Roman" w:cs="Times New Roman"/>
          <w:b/>
          <w:sz w:val="28"/>
          <w:szCs w:val="28"/>
        </w:rPr>
        <w:t>l</w:t>
      </w:r>
      <w:r w:rsidRPr="00A5631B">
        <w:rPr>
          <w:rFonts w:eastAsia="Times New Roman" w:cs="Times New Roman"/>
          <w:b/>
          <w:sz w:val="28"/>
          <w:szCs w:val="28"/>
        </w:rPr>
        <w:t xml:space="preserve">earning </w:t>
      </w:r>
      <w:r w:rsidR="00113DBE" w:rsidRPr="00A5631B">
        <w:rPr>
          <w:rFonts w:eastAsia="Times New Roman" w:cs="Times New Roman"/>
          <w:b/>
          <w:sz w:val="28"/>
          <w:szCs w:val="28"/>
        </w:rPr>
        <w:t>s</w:t>
      </w:r>
      <w:r w:rsidRPr="00A5631B">
        <w:rPr>
          <w:rFonts w:eastAsia="Times New Roman" w:cs="Times New Roman"/>
          <w:b/>
          <w:sz w:val="28"/>
          <w:szCs w:val="28"/>
        </w:rPr>
        <w:t>tage 3)</w:t>
      </w:r>
    </w:p>
    <w:p w14:paraId="66F77372" w14:textId="77777777" w:rsidR="002C6838" w:rsidRPr="00A5631B" w:rsidRDefault="002C6838" w:rsidP="002C6838">
      <w:pPr>
        <w:spacing w:after="0" w:line="240" w:lineRule="auto"/>
        <w:rPr>
          <w:rFonts w:eastAsia="Times New Roman" w:cs="Times New Roman"/>
          <w:sz w:val="24"/>
          <w:szCs w:val="24"/>
        </w:rPr>
      </w:pPr>
      <w:r w:rsidRPr="00A5631B">
        <w:rPr>
          <w:rFonts w:eastAsia="Times New Roman" w:cs="Times New Roman"/>
          <w:sz w:val="24"/>
          <w:szCs w:val="24"/>
        </w:rPr>
        <w:t>In the final stage of learning, performances have become consistent, fluid and ‘unconsciously competent’. The knowledge and skills involved are well learned and stored in the long-term memory. There is now spare attention which can be focused on group members and adapting appropriate leadership approaches and techniques as applied to situations. To retain the new skill at this level, it must be regularly practiced to reinforce the motor and cognitive programmes.</w:t>
      </w:r>
    </w:p>
    <w:p w14:paraId="3E14C28B" w14:textId="77777777" w:rsidR="002C6838" w:rsidRPr="00A5631B" w:rsidRDefault="002C6838" w:rsidP="002C6838">
      <w:pPr>
        <w:spacing w:after="0" w:line="240" w:lineRule="auto"/>
        <w:rPr>
          <w:rFonts w:eastAsia="Times New Roman" w:cs="Times New Roman"/>
          <w:szCs w:val="20"/>
        </w:rPr>
      </w:pPr>
      <w:r w:rsidRPr="00A5631B">
        <w:rPr>
          <w:rFonts w:eastAsia="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134"/>
        <w:gridCol w:w="6180"/>
      </w:tblGrid>
      <w:tr w:rsidR="002C6838" w:rsidRPr="00A5631B" w14:paraId="1B6DF420" w14:textId="77777777" w:rsidTr="004429EF">
        <w:tc>
          <w:tcPr>
            <w:tcW w:w="10683" w:type="dxa"/>
            <w:gridSpan w:val="3"/>
            <w:tcBorders>
              <w:top w:val="nil"/>
              <w:left w:val="nil"/>
              <w:right w:val="nil"/>
            </w:tcBorders>
            <w:shd w:val="clear" w:color="auto" w:fill="auto"/>
          </w:tcPr>
          <w:p w14:paraId="3D781813" w14:textId="77777777" w:rsidR="00C862B6" w:rsidRPr="004429EF" w:rsidRDefault="00C862B6" w:rsidP="00C862B6">
            <w:pPr>
              <w:spacing w:after="0" w:line="240" w:lineRule="auto"/>
              <w:rPr>
                <w:rFonts w:eastAsia="Times New Roman" w:cs="Times New Roman"/>
                <w:sz w:val="24"/>
                <w:szCs w:val="24"/>
              </w:rPr>
            </w:pPr>
            <w:r w:rsidRPr="004429EF">
              <w:rPr>
                <w:rFonts w:eastAsia="Times New Roman" w:cs="Times New Roman"/>
                <w:sz w:val="24"/>
                <w:szCs w:val="24"/>
              </w:rPr>
              <w:lastRenderedPageBreak/>
              <w:t>Climbing Wall Development Instructors are candidates with independent personal experience who have already gained the Climbing Wall Instructor (previously known as the Climbing Wall Award) or the Rock Climbing Instructor (previously known as the Single Pitch Award). Awareness of the skills outlined in these qualification syllabi is assumed and not repeated here.</w:t>
            </w:r>
          </w:p>
          <w:p w14:paraId="434078FA" w14:textId="77777777" w:rsidR="002C6838" w:rsidRPr="00A5631B" w:rsidRDefault="002C6838" w:rsidP="006E71C7">
            <w:pPr>
              <w:spacing w:after="0" w:line="240" w:lineRule="auto"/>
              <w:rPr>
                <w:rFonts w:eastAsia="Times New Roman" w:cs="Arial"/>
                <w:sz w:val="24"/>
                <w:szCs w:val="24"/>
                <w:lang w:eastAsia="en-GB"/>
              </w:rPr>
            </w:pPr>
          </w:p>
        </w:tc>
      </w:tr>
      <w:tr w:rsidR="004429EF" w:rsidRPr="00240B02" w14:paraId="4F1147D6" w14:textId="77777777" w:rsidTr="004429EF">
        <w:trPr>
          <w:trHeight w:val="248"/>
        </w:trPr>
        <w:tc>
          <w:tcPr>
            <w:tcW w:w="10683" w:type="dxa"/>
            <w:gridSpan w:val="3"/>
            <w:shd w:val="clear" w:color="auto" w:fill="auto"/>
          </w:tcPr>
          <w:p w14:paraId="643B3947" w14:textId="77777777" w:rsidR="004429EF" w:rsidRPr="004429EF" w:rsidRDefault="004429EF" w:rsidP="00C90B4F">
            <w:pPr>
              <w:spacing w:after="0" w:line="240" w:lineRule="auto"/>
              <w:rPr>
                <w:rFonts w:eastAsia="Times New Roman" w:cs="Arial"/>
                <w:b/>
                <w:lang w:eastAsia="en-GB"/>
              </w:rPr>
            </w:pPr>
            <w:r w:rsidRPr="00F2214B">
              <w:rPr>
                <w:b/>
                <w:sz w:val="28"/>
              </w:rPr>
              <w:t>Technical competence</w:t>
            </w:r>
          </w:p>
        </w:tc>
      </w:tr>
      <w:tr w:rsidR="00C862B6" w:rsidRPr="00240B02" w14:paraId="756BF720" w14:textId="77777777" w:rsidTr="004429EF">
        <w:trPr>
          <w:trHeight w:val="1524"/>
        </w:trPr>
        <w:tc>
          <w:tcPr>
            <w:tcW w:w="10683" w:type="dxa"/>
            <w:gridSpan w:val="3"/>
            <w:shd w:val="clear" w:color="auto" w:fill="auto"/>
          </w:tcPr>
          <w:p w14:paraId="64FDBDEC" w14:textId="6F110F1A" w:rsidR="00C862B6" w:rsidRPr="004429EF" w:rsidRDefault="008A35BD" w:rsidP="00C90B4F">
            <w:pPr>
              <w:spacing w:after="0" w:line="240" w:lineRule="auto"/>
              <w:rPr>
                <w:rFonts w:eastAsia="Times New Roman" w:cs="Arial"/>
                <w:b/>
                <w:sz w:val="24"/>
                <w:szCs w:val="24"/>
                <w:lang w:eastAsia="en-GB"/>
              </w:rPr>
            </w:pPr>
            <w:r w:rsidRPr="008A35BD">
              <w:rPr>
                <w:sz w:val="24"/>
                <w:szCs w:val="24"/>
              </w:rPr>
              <w:t>Climbing Wall Development Instructors will have a sound knowledge of lead climbing on fixed protection on climbing walls and artificial structures. They will be able to identify and evaluate commonly used indoor climbing equipment and demonstrate its use to individuals during a lead climbing session. They will be personally competent in a range of indoor lead climbing techniques and be able to provide clear demonstration and effective tuition when teaching novice climbers to lead on fixed protection. They will be able to</w:t>
            </w:r>
            <w:r w:rsidR="00C862B6" w:rsidRPr="004429EF">
              <w:rPr>
                <w:sz w:val="24"/>
                <w:szCs w:val="24"/>
              </w:rPr>
              <w:t>:</w:t>
            </w:r>
          </w:p>
        </w:tc>
      </w:tr>
      <w:tr w:rsidR="002C6838" w:rsidRPr="00A5631B" w14:paraId="42056FAB" w14:textId="77777777" w:rsidTr="004429EF">
        <w:tc>
          <w:tcPr>
            <w:tcW w:w="3369" w:type="dxa"/>
            <w:shd w:val="clear" w:color="auto" w:fill="auto"/>
          </w:tcPr>
          <w:p w14:paraId="49F47226" w14:textId="77777777" w:rsidR="002C6838" w:rsidRPr="004429EF" w:rsidRDefault="00113DBE" w:rsidP="005B4521">
            <w:pPr>
              <w:spacing w:after="0" w:line="240" w:lineRule="auto"/>
              <w:rPr>
                <w:rFonts w:eastAsia="Times New Roman" w:cs="Arial"/>
                <w:lang w:eastAsia="en-GB"/>
              </w:rPr>
            </w:pPr>
            <w:r w:rsidRPr="004429EF">
              <w:rPr>
                <w:rFonts w:eastAsia="Times New Roman" w:cs="Arial"/>
                <w:b/>
                <w:lang w:eastAsia="en-GB"/>
              </w:rPr>
              <w:t>1 Equipment</w:t>
            </w:r>
          </w:p>
        </w:tc>
        <w:tc>
          <w:tcPr>
            <w:tcW w:w="1134" w:type="dxa"/>
            <w:shd w:val="clear" w:color="auto" w:fill="auto"/>
          </w:tcPr>
          <w:p w14:paraId="41CBE875" w14:textId="77777777" w:rsidR="002C6838" w:rsidRPr="004429EF" w:rsidRDefault="004429EF" w:rsidP="002C6838">
            <w:pPr>
              <w:spacing w:after="0" w:line="240" w:lineRule="auto"/>
              <w:rPr>
                <w:rFonts w:eastAsia="Times New Roman" w:cs="Arial"/>
                <w:b/>
                <w:lang w:eastAsia="en-GB"/>
              </w:rPr>
            </w:pPr>
            <w:r w:rsidRPr="004429EF">
              <w:rPr>
                <w:rFonts w:eastAsia="Times New Roman" w:cs="Arial"/>
                <w:b/>
                <w:lang w:eastAsia="en-GB"/>
              </w:rPr>
              <w:t>Learning stage</w:t>
            </w:r>
          </w:p>
        </w:tc>
        <w:tc>
          <w:tcPr>
            <w:tcW w:w="6180" w:type="dxa"/>
            <w:shd w:val="clear" w:color="auto" w:fill="auto"/>
          </w:tcPr>
          <w:p w14:paraId="46A1A360" w14:textId="77777777" w:rsidR="002C6838" w:rsidRPr="004429EF" w:rsidRDefault="004429EF" w:rsidP="002C6838">
            <w:pPr>
              <w:spacing w:after="0" w:line="240" w:lineRule="auto"/>
              <w:rPr>
                <w:rFonts w:eastAsia="Times New Roman" w:cs="Arial"/>
                <w:b/>
                <w:lang w:eastAsia="en-GB"/>
              </w:rPr>
            </w:pPr>
            <w:r w:rsidRPr="004429EF">
              <w:rPr>
                <w:rFonts w:eastAsia="Times New Roman" w:cs="Arial"/>
                <w:b/>
                <w:lang w:eastAsia="en-GB"/>
              </w:rPr>
              <w:t>Notes</w:t>
            </w:r>
          </w:p>
        </w:tc>
      </w:tr>
      <w:tr w:rsidR="002C6838" w:rsidRPr="00A5631B" w14:paraId="4CC8FA2D" w14:textId="77777777" w:rsidTr="004429EF">
        <w:tc>
          <w:tcPr>
            <w:tcW w:w="3369" w:type="dxa"/>
            <w:shd w:val="clear" w:color="auto" w:fill="auto"/>
          </w:tcPr>
          <w:p w14:paraId="6599CC22" w14:textId="6E99773D" w:rsidR="002C6838" w:rsidRPr="004429EF" w:rsidRDefault="00CF5985" w:rsidP="00CF5985">
            <w:pPr>
              <w:spacing w:after="0" w:line="240" w:lineRule="auto"/>
              <w:rPr>
                <w:rFonts w:eastAsia="Times New Roman" w:cs="Arial"/>
                <w:bCs/>
                <w:lang w:eastAsia="en-GB"/>
              </w:rPr>
            </w:pPr>
            <w:r w:rsidRPr="004429EF">
              <w:rPr>
                <w:rFonts w:eastAsia="Times New Roman" w:cs="Arial"/>
                <w:bCs/>
                <w:lang w:eastAsia="en-GB"/>
              </w:rPr>
              <w:t>1.1</w:t>
            </w:r>
            <w:r w:rsidR="008A35BD">
              <w:rPr>
                <w:rFonts w:eastAsia="Times New Roman" w:cs="Arial"/>
                <w:bCs/>
                <w:lang w:eastAsia="en-GB"/>
              </w:rPr>
              <w:t xml:space="preserve"> </w:t>
            </w:r>
            <w:r w:rsidRPr="004429EF">
              <w:rPr>
                <w:rFonts w:eastAsia="Times New Roman" w:cs="Arial"/>
                <w:bCs/>
                <w:lang w:eastAsia="en-GB"/>
              </w:rPr>
              <w:t xml:space="preserve">Select and fit suitable climbing equipment for personal and </w:t>
            </w:r>
            <w:r w:rsidR="009B2412">
              <w:rPr>
                <w:rFonts w:eastAsia="Times New Roman" w:cs="Arial"/>
                <w:bCs/>
                <w:lang w:eastAsia="en-GB"/>
              </w:rPr>
              <w:t>client</w:t>
            </w:r>
            <w:r w:rsidRPr="004429EF">
              <w:rPr>
                <w:rFonts w:eastAsia="Times New Roman" w:cs="Arial"/>
                <w:bCs/>
                <w:lang w:eastAsia="en-GB"/>
              </w:rPr>
              <w:t xml:space="preserve"> use when leading routes.</w:t>
            </w:r>
          </w:p>
        </w:tc>
        <w:tc>
          <w:tcPr>
            <w:tcW w:w="1134" w:type="dxa"/>
            <w:shd w:val="clear" w:color="auto" w:fill="auto"/>
          </w:tcPr>
          <w:p w14:paraId="58392C76" w14:textId="77777777" w:rsidR="002C6838" w:rsidRPr="004429EF" w:rsidRDefault="002C6838" w:rsidP="002C6838">
            <w:pPr>
              <w:spacing w:after="0" w:line="240" w:lineRule="auto"/>
              <w:rPr>
                <w:rFonts w:eastAsia="Times New Roman" w:cs="Arial"/>
                <w:lang w:eastAsia="en-GB"/>
              </w:rPr>
            </w:pPr>
          </w:p>
        </w:tc>
        <w:tc>
          <w:tcPr>
            <w:tcW w:w="6180" w:type="dxa"/>
            <w:shd w:val="clear" w:color="auto" w:fill="auto"/>
          </w:tcPr>
          <w:p w14:paraId="246B8B3A" w14:textId="77777777" w:rsidR="002C6838" w:rsidRPr="004429EF" w:rsidRDefault="002C6838" w:rsidP="002C6838">
            <w:pPr>
              <w:spacing w:after="0" w:line="240" w:lineRule="auto"/>
              <w:rPr>
                <w:rFonts w:eastAsia="Times New Roman" w:cs="Arial"/>
                <w:lang w:eastAsia="en-GB"/>
              </w:rPr>
            </w:pPr>
          </w:p>
        </w:tc>
      </w:tr>
      <w:tr w:rsidR="00113DBE" w:rsidRPr="00A5631B" w14:paraId="08127CC8" w14:textId="77777777" w:rsidTr="009C370A">
        <w:tc>
          <w:tcPr>
            <w:tcW w:w="10683" w:type="dxa"/>
            <w:gridSpan w:val="3"/>
            <w:shd w:val="clear" w:color="auto" w:fill="auto"/>
          </w:tcPr>
          <w:p w14:paraId="55325C79" w14:textId="77777777" w:rsidR="00113DBE" w:rsidRPr="004429EF" w:rsidRDefault="00113DBE" w:rsidP="002C6838">
            <w:pPr>
              <w:spacing w:after="0" w:line="240" w:lineRule="auto"/>
              <w:rPr>
                <w:rFonts w:eastAsia="Times New Roman" w:cs="Arial"/>
                <w:b/>
                <w:lang w:eastAsia="en-GB"/>
              </w:rPr>
            </w:pPr>
          </w:p>
        </w:tc>
      </w:tr>
      <w:tr w:rsidR="00CF5985" w:rsidRPr="00A5631B" w14:paraId="5E89AF90" w14:textId="77777777" w:rsidTr="004429EF">
        <w:tc>
          <w:tcPr>
            <w:tcW w:w="3369" w:type="dxa"/>
            <w:shd w:val="clear" w:color="auto" w:fill="auto"/>
          </w:tcPr>
          <w:p w14:paraId="4849AA92" w14:textId="77777777" w:rsidR="00CF5985" w:rsidRPr="004429EF" w:rsidRDefault="00CF5985" w:rsidP="0013521D">
            <w:pPr>
              <w:spacing w:after="0" w:line="240" w:lineRule="auto"/>
              <w:rPr>
                <w:rFonts w:eastAsia="Times New Roman" w:cs="Arial"/>
                <w:lang w:eastAsia="en-GB"/>
              </w:rPr>
            </w:pPr>
            <w:r w:rsidRPr="004429EF">
              <w:rPr>
                <w:rFonts w:eastAsia="Times New Roman" w:cs="Arial"/>
                <w:b/>
                <w:bCs/>
                <w:lang w:eastAsia="en-GB"/>
              </w:rPr>
              <w:t>2 Belaying</w:t>
            </w:r>
          </w:p>
        </w:tc>
        <w:tc>
          <w:tcPr>
            <w:tcW w:w="1134" w:type="dxa"/>
            <w:shd w:val="clear" w:color="auto" w:fill="auto"/>
          </w:tcPr>
          <w:p w14:paraId="4D21796E" w14:textId="77777777" w:rsidR="00CF5985" w:rsidRPr="004429EF" w:rsidRDefault="004429EF" w:rsidP="0013521D">
            <w:pPr>
              <w:spacing w:after="0" w:line="240" w:lineRule="auto"/>
              <w:rPr>
                <w:rFonts w:eastAsia="Times New Roman" w:cs="Arial"/>
                <w:b/>
                <w:lang w:eastAsia="en-GB"/>
              </w:rPr>
            </w:pPr>
            <w:r w:rsidRPr="004429EF">
              <w:rPr>
                <w:rFonts w:eastAsia="Times New Roman" w:cs="Arial"/>
                <w:b/>
                <w:lang w:eastAsia="en-GB"/>
              </w:rPr>
              <w:t>Learning stage</w:t>
            </w:r>
          </w:p>
        </w:tc>
        <w:tc>
          <w:tcPr>
            <w:tcW w:w="6180" w:type="dxa"/>
            <w:shd w:val="clear" w:color="auto" w:fill="auto"/>
          </w:tcPr>
          <w:p w14:paraId="183C5B5D" w14:textId="77777777" w:rsidR="00CF5985" w:rsidRPr="004429EF" w:rsidRDefault="004429EF" w:rsidP="0013521D">
            <w:pPr>
              <w:spacing w:after="0" w:line="240" w:lineRule="auto"/>
              <w:rPr>
                <w:rFonts w:eastAsia="Times New Roman" w:cs="Arial"/>
                <w:b/>
                <w:lang w:eastAsia="en-GB"/>
              </w:rPr>
            </w:pPr>
            <w:r w:rsidRPr="004429EF">
              <w:rPr>
                <w:rFonts w:eastAsia="Times New Roman" w:cs="Arial"/>
                <w:b/>
                <w:lang w:eastAsia="en-GB"/>
              </w:rPr>
              <w:t>Notes</w:t>
            </w:r>
          </w:p>
        </w:tc>
      </w:tr>
      <w:tr w:rsidR="00CF5985" w:rsidRPr="00A5631B" w14:paraId="78B9831C" w14:textId="77777777" w:rsidTr="004429EF">
        <w:tc>
          <w:tcPr>
            <w:tcW w:w="3369" w:type="dxa"/>
            <w:shd w:val="clear" w:color="auto" w:fill="auto"/>
          </w:tcPr>
          <w:p w14:paraId="63210AAA" w14:textId="10806450" w:rsidR="00CF5985" w:rsidRPr="004429EF" w:rsidRDefault="00CF5985" w:rsidP="006C2DB2">
            <w:pPr>
              <w:spacing w:after="0" w:line="240" w:lineRule="auto"/>
              <w:contextualSpacing/>
              <w:rPr>
                <w:rFonts w:eastAsia="Times New Roman" w:cs="Arial"/>
                <w:lang w:eastAsia="en-GB"/>
              </w:rPr>
            </w:pPr>
            <w:r w:rsidRPr="004429EF">
              <w:rPr>
                <w:rFonts w:eastAsia="Times New Roman" w:cs="Arial"/>
                <w:lang w:eastAsia="en-GB"/>
              </w:rPr>
              <w:t>2.1 Demonstrate a range of belaying techniques appropriate for lead climbing.</w:t>
            </w:r>
          </w:p>
        </w:tc>
        <w:tc>
          <w:tcPr>
            <w:tcW w:w="1134" w:type="dxa"/>
            <w:shd w:val="clear" w:color="auto" w:fill="auto"/>
          </w:tcPr>
          <w:p w14:paraId="05A3166B" w14:textId="77777777" w:rsidR="00CF5985" w:rsidRPr="004429EF" w:rsidRDefault="00CF5985" w:rsidP="002C6838">
            <w:pPr>
              <w:spacing w:after="0" w:line="240" w:lineRule="auto"/>
              <w:rPr>
                <w:rFonts w:eastAsia="Times New Roman" w:cs="Arial"/>
                <w:lang w:eastAsia="en-GB"/>
              </w:rPr>
            </w:pPr>
          </w:p>
        </w:tc>
        <w:tc>
          <w:tcPr>
            <w:tcW w:w="6180" w:type="dxa"/>
            <w:shd w:val="clear" w:color="auto" w:fill="auto"/>
          </w:tcPr>
          <w:p w14:paraId="5C9FC79C" w14:textId="77777777" w:rsidR="00CF5985" w:rsidRPr="004429EF" w:rsidRDefault="00CF5985" w:rsidP="002C6838">
            <w:pPr>
              <w:spacing w:after="0" w:line="240" w:lineRule="auto"/>
              <w:rPr>
                <w:rFonts w:eastAsia="Times New Roman" w:cs="Arial"/>
                <w:lang w:eastAsia="en-GB"/>
              </w:rPr>
            </w:pPr>
          </w:p>
        </w:tc>
      </w:tr>
      <w:tr w:rsidR="00CF5985" w:rsidRPr="00A5631B" w14:paraId="0FB6E5EE" w14:textId="77777777" w:rsidTr="004429EF">
        <w:tc>
          <w:tcPr>
            <w:tcW w:w="3369" w:type="dxa"/>
            <w:shd w:val="clear" w:color="auto" w:fill="auto"/>
          </w:tcPr>
          <w:p w14:paraId="7FE7C866" w14:textId="2894FC00" w:rsidR="00CF5985" w:rsidRPr="004429EF" w:rsidRDefault="00CF5985" w:rsidP="006C2DB2">
            <w:pPr>
              <w:spacing w:after="0" w:line="240" w:lineRule="auto"/>
              <w:contextualSpacing/>
              <w:rPr>
                <w:rFonts w:eastAsia="Times New Roman" w:cs="Arial"/>
                <w:lang w:eastAsia="en-GB"/>
              </w:rPr>
            </w:pPr>
            <w:r w:rsidRPr="004429EF">
              <w:rPr>
                <w:rFonts w:eastAsia="Times New Roman" w:cs="Arial"/>
                <w:lang w:eastAsia="en-GB"/>
              </w:rPr>
              <w:t xml:space="preserve">2.2 </w:t>
            </w:r>
            <w:r w:rsidR="009B2412" w:rsidRPr="009B2412">
              <w:rPr>
                <w:rFonts w:eastAsia="Times New Roman" w:cs="Arial"/>
                <w:lang w:eastAsia="en-GB"/>
              </w:rPr>
              <w:t>Demonstrate the skills of a competent lead belayer including holding falls and controlling lowers.</w:t>
            </w:r>
          </w:p>
        </w:tc>
        <w:tc>
          <w:tcPr>
            <w:tcW w:w="1134" w:type="dxa"/>
            <w:shd w:val="clear" w:color="auto" w:fill="auto"/>
          </w:tcPr>
          <w:p w14:paraId="79FFDB60" w14:textId="77777777" w:rsidR="00CF5985" w:rsidRPr="004429EF" w:rsidRDefault="00CF5985" w:rsidP="002C6838">
            <w:pPr>
              <w:spacing w:after="0" w:line="240" w:lineRule="auto"/>
              <w:rPr>
                <w:rFonts w:eastAsia="Times New Roman" w:cs="Arial"/>
                <w:lang w:eastAsia="en-GB"/>
              </w:rPr>
            </w:pPr>
          </w:p>
        </w:tc>
        <w:tc>
          <w:tcPr>
            <w:tcW w:w="6180" w:type="dxa"/>
            <w:shd w:val="clear" w:color="auto" w:fill="auto"/>
          </w:tcPr>
          <w:p w14:paraId="678FE87C" w14:textId="77777777" w:rsidR="00CF5985" w:rsidRDefault="00CF5985" w:rsidP="002C6838">
            <w:pPr>
              <w:spacing w:after="0" w:line="240" w:lineRule="auto"/>
              <w:rPr>
                <w:rFonts w:eastAsia="Times New Roman" w:cs="Arial"/>
                <w:lang w:eastAsia="en-GB"/>
              </w:rPr>
            </w:pPr>
          </w:p>
          <w:p w14:paraId="16D6CB92" w14:textId="77777777" w:rsidR="004429EF" w:rsidRDefault="004429EF" w:rsidP="002C6838">
            <w:pPr>
              <w:spacing w:after="0" w:line="240" w:lineRule="auto"/>
              <w:rPr>
                <w:rFonts w:eastAsia="Times New Roman" w:cs="Arial"/>
                <w:lang w:eastAsia="en-GB"/>
              </w:rPr>
            </w:pPr>
          </w:p>
          <w:p w14:paraId="494C5071" w14:textId="77777777" w:rsidR="004429EF" w:rsidRPr="004429EF" w:rsidRDefault="004429EF" w:rsidP="002C6838">
            <w:pPr>
              <w:spacing w:after="0" w:line="240" w:lineRule="auto"/>
              <w:rPr>
                <w:rFonts w:eastAsia="Times New Roman" w:cs="Arial"/>
                <w:lang w:eastAsia="en-GB"/>
              </w:rPr>
            </w:pPr>
          </w:p>
        </w:tc>
      </w:tr>
      <w:tr w:rsidR="00CF5985" w:rsidRPr="00A5631B" w14:paraId="647D24DD" w14:textId="77777777" w:rsidTr="006C1AB7">
        <w:tc>
          <w:tcPr>
            <w:tcW w:w="10683" w:type="dxa"/>
            <w:gridSpan w:val="3"/>
            <w:shd w:val="clear" w:color="auto" w:fill="auto"/>
          </w:tcPr>
          <w:p w14:paraId="769F9DFF" w14:textId="77777777" w:rsidR="00CF5985" w:rsidRPr="004429EF" w:rsidRDefault="00CF5985" w:rsidP="00113DBE">
            <w:pPr>
              <w:spacing w:after="0" w:line="240" w:lineRule="auto"/>
              <w:rPr>
                <w:rFonts w:eastAsia="Times New Roman" w:cs="Arial"/>
                <w:b/>
                <w:lang w:eastAsia="en-GB"/>
              </w:rPr>
            </w:pPr>
          </w:p>
        </w:tc>
      </w:tr>
      <w:tr w:rsidR="00CF5985" w:rsidRPr="00A5631B" w14:paraId="4EC261AA" w14:textId="77777777" w:rsidTr="004429EF">
        <w:tc>
          <w:tcPr>
            <w:tcW w:w="3369" w:type="dxa"/>
            <w:shd w:val="clear" w:color="auto" w:fill="auto"/>
          </w:tcPr>
          <w:p w14:paraId="2FFC1B69" w14:textId="77777777" w:rsidR="00CF5985" w:rsidRPr="004429EF" w:rsidRDefault="00CF5985" w:rsidP="0013521D">
            <w:pPr>
              <w:spacing w:after="0" w:line="240" w:lineRule="auto"/>
              <w:rPr>
                <w:rFonts w:eastAsia="Times New Roman" w:cs="Arial"/>
                <w:lang w:eastAsia="en-GB"/>
              </w:rPr>
            </w:pPr>
            <w:r w:rsidRPr="004429EF">
              <w:rPr>
                <w:rFonts w:eastAsia="Times New Roman" w:cs="Arial"/>
                <w:b/>
                <w:lang w:eastAsia="en-GB"/>
              </w:rPr>
              <w:t>3 Personal climbing skills</w:t>
            </w:r>
          </w:p>
        </w:tc>
        <w:tc>
          <w:tcPr>
            <w:tcW w:w="1134" w:type="dxa"/>
            <w:shd w:val="clear" w:color="auto" w:fill="auto"/>
          </w:tcPr>
          <w:p w14:paraId="75B45EE9" w14:textId="77777777" w:rsidR="00CF5985" w:rsidRPr="004429EF" w:rsidRDefault="004429EF" w:rsidP="0013521D">
            <w:pPr>
              <w:spacing w:after="0" w:line="240" w:lineRule="auto"/>
              <w:rPr>
                <w:rFonts w:eastAsia="Times New Roman" w:cs="Arial"/>
                <w:b/>
                <w:lang w:eastAsia="en-GB"/>
              </w:rPr>
            </w:pPr>
            <w:r w:rsidRPr="004429EF">
              <w:rPr>
                <w:rFonts w:eastAsia="Times New Roman" w:cs="Arial"/>
                <w:b/>
                <w:lang w:eastAsia="en-GB"/>
              </w:rPr>
              <w:t>Learning stage</w:t>
            </w:r>
          </w:p>
        </w:tc>
        <w:tc>
          <w:tcPr>
            <w:tcW w:w="6180" w:type="dxa"/>
            <w:shd w:val="clear" w:color="auto" w:fill="auto"/>
          </w:tcPr>
          <w:p w14:paraId="23AA13B2" w14:textId="77777777" w:rsidR="00CF5985" w:rsidRPr="004429EF" w:rsidRDefault="004429EF" w:rsidP="0013521D">
            <w:pPr>
              <w:spacing w:after="0" w:line="240" w:lineRule="auto"/>
              <w:rPr>
                <w:rFonts w:eastAsia="Times New Roman" w:cs="Arial"/>
                <w:b/>
                <w:lang w:eastAsia="en-GB"/>
              </w:rPr>
            </w:pPr>
            <w:r w:rsidRPr="004429EF">
              <w:rPr>
                <w:rFonts w:eastAsia="Times New Roman" w:cs="Arial"/>
                <w:b/>
                <w:lang w:eastAsia="en-GB"/>
              </w:rPr>
              <w:t>Notes</w:t>
            </w:r>
          </w:p>
        </w:tc>
      </w:tr>
      <w:tr w:rsidR="00CF5985" w:rsidRPr="00A5631B" w14:paraId="2A39A67F" w14:textId="77777777" w:rsidTr="004429EF">
        <w:tc>
          <w:tcPr>
            <w:tcW w:w="3369" w:type="dxa"/>
            <w:shd w:val="clear" w:color="auto" w:fill="auto"/>
          </w:tcPr>
          <w:p w14:paraId="122993F9" w14:textId="7694428B" w:rsidR="00CF5985" w:rsidRPr="004429EF" w:rsidRDefault="00CF5985" w:rsidP="00F45595">
            <w:pPr>
              <w:spacing w:after="0" w:line="240" w:lineRule="auto"/>
              <w:rPr>
                <w:rFonts w:eastAsia="Times New Roman" w:cs="Arial"/>
                <w:bCs/>
                <w:lang w:eastAsia="en-GB"/>
              </w:rPr>
            </w:pPr>
            <w:r w:rsidRPr="004429EF">
              <w:rPr>
                <w:rFonts w:eastAsia="Times New Roman" w:cs="Arial"/>
                <w:bCs/>
                <w:lang w:eastAsia="en-GB"/>
              </w:rPr>
              <w:t>3.1 Choose and lead routes at French 6a in a safe, competent and assured manner</w:t>
            </w:r>
            <w:r w:rsidR="009B2412">
              <w:rPr>
                <w:rFonts w:eastAsia="Times New Roman" w:cs="Arial"/>
                <w:bCs/>
                <w:lang w:eastAsia="en-GB"/>
              </w:rPr>
              <w:t>, using good technique</w:t>
            </w:r>
            <w:r w:rsidRPr="004429EF">
              <w:rPr>
                <w:rFonts w:eastAsia="Times New Roman" w:cs="Arial"/>
                <w:bCs/>
                <w:lang w:eastAsia="en-GB"/>
              </w:rPr>
              <w:t>.</w:t>
            </w:r>
          </w:p>
        </w:tc>
        <w:tc>
          <w:tcPr>
            <w:tcW w:w="1134" w:type="dxa"/>
            <w:shd w:val="clear" w:color="auto" w:fill="auto"/>
          </w:tcPr>
          <w:p w14:paraId="601E696F" w14:textId="77777777" w:rsidR="00CF5985" w:rsidRPr="004429EF" w:rsidRDefault="00CF5985" w:rsidP="002C6838">
            <w:pPr>
              <w:spacing w:after="0" w:line="240" w:lineRule="auto"/>
              <w:rPr>
                <w:rFonts w:eastAsia="Times New Roman" w:cs="Arial"/>
                <w:lang w:eastAsia="en-GB"/>
              </w:rPr>
            </w:pPr>
          </w:p>
          <w:p w14:paraId="09BFA716" w14:textId="77777777" w:rsidR="00CF5985" w:rsidRPr="004429EF" w:rsidRDefault="00CF5985" w:rsidP="002C6838">
            <w:pPr>
              <w:spacing w:after="0" w:line="240" w:lineRule="auto"/>
              <w:rPr>
                <w:rFonts w:eastAsia="Times New Roman" w:cs="Arial"/>
                <w:lang w:eastAsia="en-GB"/>
              </w:rPr>
            </w:pPr>
          </w:p>
          <w:p w14:paraId="1879AFB7" w14:textId="77777777" w:rsidR="00CF5985" w:rsidRPr="004429EF" w:rsidRDefault="00CF5985" w:rsidP="002C6838">
            <w:pPr>
              <w:spacing w:after="0" w:line="240" w:lineRule="auto"/>
              <w:rPr>
                <w:rFonts w:eastAsia="Times New Roman" w:cs="Arial"/>
                <w:lang w:eastAsia="en-GB"/>
              </w:rPr>
            </w:pPr>
          </w:p>
        </w:tc>
        <w:tc>
          <w:tcPr>
            <w:tcW w:w="6180" w:type="dxa"/>
            <w:shd w:val="clear" w:color="auto" w:fill="auto"/>
          </w:tcPr>
          <w:p w14:paraId="0F56C637" w14:textId="77777777" w:rsidR="00CF5985" w:rsidRPr="004429EF" w:rsidRDefault="00CF5985" w:rsidP="002C6838">
            <w:pPr>
              <w:spacing w:after="0" w:line="240" w:lineRule="auto"/>
              <w:rPr>
                <w:rFonts w:eastAsia="Times New Roman" w:cs="Arial"/>
                <w:lang w:eastAsia="en-GB"/>
              </w:rPr>
            </w:pPr>
          </w:p>
          <w:p w14:paraId="0EFEF171" w14:textId="77777777" w:rsidR="00CF5985" w:rsidRPr="004429EF" w:rsidRDefault="00CF5985" w:rsidP="002C6838">
            <w:pPr>
              <w:spacing w:after="0" w:line="240" w:lineRule="auto"/>
              <w:rPr>
                <w:rFonts w:eastAsia="Times New Roman" w:cs="Arial"/>
                <w:lang w:eastAsia="en-GB"/>
              </w:rPr>
            </w:pPr>
          </w:p>
          <w:p w14:paraId="65813E23" w14:textId="77777777" w:rsidR="00CF5985" w:rsidRPr="004429EF" w:rsidRDefault="00CF5985" w:rsidP="002C6838">
            <w:pPr>
              <w:spacing w:after="0" w:line="240" w:lineRule="auto"/>
              <w:rPr>
                <w:rFonts w:eastAsia="Times New Roman" w:cs="Arial"/>
                <w:lang w:eastAsia="en-GB"/>
              </w:rPr>
            </w:pPr>
          </w:p>
        </w:tc>
      </w:tr>
      <w:tr w:rsidR="00CF5985" w:rsidRPr="00A5631B" w14:paraId="2AB469CC" w14:textId="77777777" w:rsidTr="004429EF">
        <w:tc>
          <w:tcPr>
            <w:tcW w:w="3369" w:type="dxa"/>
            <w:shd w:val="clear" w:color="auto" w:fill="auto"/>
          </w:tcPr>
          <w:p w14:paraId="00B5318E" w14:textId="30C9D7B1" w:rsidR="00CF5985" w:rsidRPr="004429EF" w:rsidRDefault="00CF5985" w:rsidP="00F45595">
            <w:pPr>
              <w:spacing w:after="0" w:line="240" w:lineRule="auto"/>
              <w:rPr>
                <w:rFonts w:eastAsia="Times New Roman" w:cs="Arial"/>
                <w:bCs/>
                <w:lang w:eastAsia="en-GB"/>
              </w:rPr>
            </w:pPr>
            <w:r w:rsidRPr="004429EF">
              <w:rPr>
                <w:rFonts w:eastAsia="Times New Roman" w:cs="Arial"/>
                <w:bCs/>
                <w:lang w:eastAsia="en-GB"/>
              </w:rPr>
              <w:t>3.2 Demonstrate ability to take leader falls in a controlled manner.</w:t>
            </w:r>
          </w:p>
        </w:tc>
        <w:tc>
          <w:tcPr>
            <w:tcW w:w="1134" w:type="dxa"/>
            <w:shd w:val="clear" w:color="auto" w:fill="auto"/>
          </w:tcPr>
          <w:p w14:paraId="423AB8C7" w14:textId="77777777" w:rsidR="00CF5985" w:rsidRPr="004429EF" w:rsidRDefault="00CF5985" w:rsidP="002C6838">
            <w:pPr>
              <w:spacing w:after="0" w:line="240" w:lineRule="auto"/>
              <w:rPr>
                <w:rFonts w:eastAsia="Times New Roman" w:cs="Arial"/>
                <w:lang w:eastAsia="en-GB"/>
              </w:rPr>
            </w:pPr>
          </w:p>
          <w:p w14:paraId="61CF79DE" w14:textId="77777777" w:rsidR="00CF5985" w:rsidRPr="004429EF" w:rsidRDefault="00CF5985" w:rsidP="002C6838">
            <w:pPr>
              <w:spacing w:after="0" w:line="240" w:lineRule="auto"/>
              <w:rPr>
                <w:rFonts w:eastAsia="Times New Roman" w:cs="Arial"/>
                <w:lang w:eastAsia="en-GB"/>
              </w:rPr>
            </w:pPr>
          </w:p>
        </w:tc>
        <w:tc>
          <w:tcPr>
            <w:tcW w:w="6180" w:type="dxa"/>
            <w:shd w:val="clear" w:color="auto" w:fill="auto"/>
          </w:tcPr>
          <w:p w14:paraId="6F831B34" w14:textId="77777777" w:rsidR="00CF5985" w:rsidRPr="004429EF" w:rsidRDefault="00CF5985" w:rsidP="002C6838">
            <w:pPr>
              <w:spacing w:after="0" w:line="240" w:lineRule="auto"/>
              <w:rPr>
                <w:rFonts w:eastAsia="Times New Roman" w:cs="Arial"/>
                <w:lang w:eastAsia="en-GB"/>
              </w:rPr>
            </w:pPr>
          </w:p>
          <w:p w14:paraId="13B786C4" w14:textId="77777777" w:rsidR="00CF5985" w:rsidRDefault="00CF5985" w:rsidP="002C6838">
            <w:pPr>
              <w:spacing w:after="0" w:line="240" w:lineRule="auto"/>
              <w:rPr>
                <w:rFonts w:eastAsia="Times New Roman" w:cs="Arial"/>
                <w:lang w:eastAsia="en-GB"/>
              </w:rPr>
            </w:pPr>
          </w:p>
          <w:p w14:paraId="02B9BDD6" w14:textId="77777777" w:rsidR="004429EF" w:rsidRPr="004429EF" w:rsidRDefault="004429EF" w:rsidP="002C6838">
            <w:pPr>
              <w:spacing w:after="0" w:line="240" w:lineRule="auto"/>
              <w:rPr>
                <w:rFonts w:eastAsia="Times New Roman" w:cs="Arial"/>
                <w:lang w:eastAsia="en-GB"/>
              </w:rPr>
            </w:pPr>
          </w:p>
        </w:tc>
      </w:tr>
      <w:tr w:rsidR="00CF5985" w:rsidRPr="00A5631B" w14:paraId="22CBA18F" w14:textId="77777777" w:rsidTr="004429EF">
        <w:tc>
          <w:tcPr>
            <w:tcW w:w="3369" w:type="dxa"/>
            <w:shd w:val="clear" w:color="auto" w:fill="auto"/>
          </w:tcPr>
          <w:p w14:paraId="664B93A5" w14:textId="4A646B41" w:rsidR="00CF5985" w:rsidRPr="004429EF" w:rsidRDefault="00CF5985" w:rsidP="00F45595">
            <w:pPr>
              <w:spacing w:after="0" w:line="240" w:lineRule="auto"/>
              <w:rPr>
                <w:rFonts w:eastAsia="Times New Roman" w:cs="Arial"/>
                <w:bCs/>
                <w:lang w:eastAsia="en-GB"/>
              </w:rPr>
            </w:pPr>
            <w:r w:rsidRPr="004429EF">
              <w:t>3.3 Demonstrate an understanding of the safety chain and fall factors with relevance to lead climbing.</w:t>
            </w:r>
          </w:p>
        </w:tc>
        <w:tc>
          <w:tcPr>
            <w:tcW w:w="1134" w:type="dxa"/>
            <w:shd w:val="clear" w:color="auto" w:fill="auto"/>
          </w:tcPr>
          <w:p w14:paraId="7C6C1E4B" w14:textId="77777777" w:rsidR="00CF5985" w:rsidRPr="004429EF" w:rsidRDefault="00CF5985" w:rsidP="002C6838">
            <w:pPr>
              <w:spacing w:after="0" w:line="240" w:lineRule="auto"/>
              <w:rPr>
                <w:rFonts w:eastAsia="Times New Roman" w:cs="Arial"/>
                <w:lang w:eastAsia="en-GB"/>
              </w:rPr>
            </w:pPr>
          </w:p>
          <w:p w14:paraId="5AD31F07" w14:textId="77777777" w:rsidR="00CF5985" w:rsidRPr="004429EF" w:rsidRDefault="00CF5985" w:rsidP="002C6838">
            <w:pPr>
              <w:spacing w:after="0" w:line="240" w:lineRule="auto"/>
              <w:rPr>
                <w:rFonts w:eastAsia="Times New Roman" w:cs="Arial"/>
                <w:lang w:eastAsia="en-GB"/>
              </w:rPr>
            </w:pPr>
          </w:p>
        </w:tc>
        <w:tc>
          <w:tcPr>
            <w:tcW w:w="6180" w:type="dxa"/>
            <w:shd w:val="clear" w:color="auto" w:fill="auto"/>
          </w:tcPr>
          <w:p w14:paraId="705A2C14" w14:textId="77777777" w:rsidR="00CF5985" w:rsidRPr="004429EF" w:rsidRDefault="00CF5985" w:rsidP="002C6838">
            <w:pPr>
              <w:spacing w:after="0" w:line="240" w:lineRule="auto"/>
              <w:rPr>
                <w:rFonts w:eastAsia="Times New Roman" w:cs="Arial"/>
                <w:lang w:eastAsia="en-GB"/>
              </w:rPr>
            </w:pPr>
          </w:p>
          <w:p w14:paraId="4E59E19E" w14:textId="77777777" w:rsidR="00CF5985" w:rsidRPr="004429EF" w:rsidRDefault="00CF5985" w:rsidP="002C6838">
            <w:pPr>
              <w:spacing w:after="0" w:line="240" w:lineRule="auto"/>
              <w:rPr>
                <w:rFonts w:eastAsia="Times New Roman" w:cs="Arial"/>
                <w:lang w:eastAsia="en-GB"/>
              </w:rPr>
            </w:pPr>
          </w:p>
          <w:p w14:paraId="69314908" w14:textId="77777777" w:rsidR="00CF5985" w:rsidRPr="004429EF" w:rsidRDefault="00CF5985" w:rsidP="002C6838">
            <w:pPr>
              <w:spacing w:after="0" w:line="240" w:lineRule="auto"/>
              <w:rPr>
                <w:rFonts w:eastAsia="Times New Roman" w:cs="Arial"/>
                <w:lang w:eastAsia="en-GB"/>
              </w:rPr>
            </w:pPr>
          </w:p>
        </w:tc>
      </w:tr>
      <w:tr w:rsidR="00240B02" w:rsidRPr="00240B02" w14:paraId="4ECE45C5" w14:textId="77777777" w:rsidTr="00240B02">
        <w:trPr>
          <w:trHeight w:val="230"/>
        </w:trPr>
        <w:tc>
          <w:tcPr>
            <w:tcW w:w="10683" w:type="dxa"/>
            <w:gridSpan w:val="3"/>
            <w:shd w:val="clear" w:color="auto" w:fill="auto"/>
          </w:tcPr>
          <w:p w14:paraId="7901A2C5" w14:textId="77777777" w:rsidR="00240B02" w:rsidRPr="00240B02" w:rsidRDefault="00240B02" w:rsidP="00240B02">
            <w:pPr>
              <w:spacing w:after="0" w:line="240" w:lineRule="auto"/>
              <w:rPr>
                <w:rFonts w:eastAsia="Times New Roman" w:cs="Arial"/>
                <w:b/>
                <w:lang w:eastAsia="en-GB"/>
              </w:rPr>
            </w:pPr>
          </w:p>
        </w:tc>
      </w:tr>
      <w:tr w:rsidR="00CF5985" w:rsidRPr="00A5631B" w14:paraId="661BA77D" w14:textId="77777777" w:rsidTr="004429EF">
        <w:trPr>
          <w:trHeight w:val="211"/>
        </w:trPr>
        <w:tc>
          <w:tcPr>
            <w:tcW w:w="10683" w:type="dxa"/>
            <w:gridSpan w:val="3"/>
            <w:shd w:val="clear" w:color="auto" w:fill="auto"/>
          </w:tcPr>
          <w:p w14:paraId="5A57671D" w14:textId="2335F8DD" w:rsidR="00CF5985" w:rsidRPr="00A5631B" w:rsidRDefault="006510A8" w:rsidP="00240B02">
            <w:pPr>
              <w:spacing w:after="0" w:line="240" w:lineRule="auto"/>
              <w:rPr>
                <w:rFonts w:eastAsia="Times New Roman" w:cs="Arial"/>
                <w:b/>
                <w:sz w:val="24"/>
                <w:szCs w:val="24"/>
                <w:lang w:eastAsia="en-GB"/>
              </w:rPr>
            </w:pPr>
            <w:r>
              <w:rPr>
                <w:rFonts w:eastAsia="Times New Roman" w:cs="Arial"/>
                <w:b/>
                <w:sz w:val="28"/>
                <w:szCs w:val="24"/>
                <w:lang w:eastAsia="en-GB"/>
              </w:rPr>
              <w:t>Management and decision</w:t>
            </w:r>
            <w:r w:rsidR="008A35BD">
              <w:rPr>
                <w:rFonts w:eastAsia="Times New Roman" w:cs="Arial"/>
                <w:b/>
                <w:sz w:val="28"/>
                <w:szCs w:val="24"/>
                <w:lang w:eastAsia="en-GB"/>
              </w:rPr>
              <w:t>-</w:t>
            </w:r>
            <w:r>
              <w:rPr>
                <w:rFonts w:eastAsia="Times New Roman" w:cs="Arial"/>
                <w:b/>
                <w:sz w:val="28"/>
                <w:szCs w:val="24"/>
                <w:lang w:eastAsia="en-GB"/>
              </w:rPr>
              <w:t>m</w:t>
            </w:r>
            <w:r w:rsidR="00CF5985">
              <w:rPr>
                <w:rFonts w:eastAsia="Times New Roman" w:cs="Arial"/>
                <w:b/>
                <w:sz w:val="28"/>
                <w:szCs w:val="24"/>
                <w:lang w:eastAsia="en-GB"/>
              </w:rPr>
              <w:t>aking</w:t>
            </w:r>
          </w:p>
        </w:tc>
      </w:tr>
      <w:tr w:rsidR="00CF5985" w:rsidRPr="00A5631B" w14:paraId="5674D47D" w14:textId="77777777" w:rsidTr="0024596D">
        <w:tc>
          <w:tcPr>
            <w:tcW w:w="10683" w:type="dxa"/>
            <w:gridSpan w:val="3"/>
            <w:shd w:val="clear" w:color="auto" w:fill="auto"/>
          </w:tcPr>
          <w:p w14:paraId="4DF54C16" w14:textId="7DB848EC" w:rsidR="00CF5985" w:rsidRPr="004429EF" w:rsidRDefault="00C862B6" w:rsidP="002C6838">
            <w:pPr>
              <w:spacing w:after="0" w:line="240" w:lineRule="auto"/>
              <w:rPr>
                <w:rFonts w:eastAsia="Times New Roman" w:cs="Times New Roman"/>
                <w:sz w:val="24"/>
                <w:szCs w:val="24"/>
                <w:lang w:eastAsia="en-GB"/>
              </w:rPr>
            </w:pPr>
            <w:r w:rsidRPr="004429EF">
              <w:rPr>
                <w:rFonts w:eastAsia="Times New Roman" w:cs="Times New Roman"/>
                <w:sz w:val="24"/>
                <w:szCs w:val="24"/>
                <w:lang w:eastAsia="en-GB"/>
              </w:rPr>
              <w:t>Climbing Wall Development Instructors should be able to independently organise, plan, manage and deliver safe, and progressive, learning</w:t>
            </w:r>
            <w:r w:rsidR="008A35BD">
              <w:rPr>
                <w:rFonts w:eastAsia="Times New Roman" w:cs="Times New Roman"/>
                <w:sz w:val="24"/>
                <w:szCs w:val="24"/>
                <w:lang w:eastAsia="en-GB"/>
              </w:rPr>
              <w:t>-</w:t>
            </w:r>
            <w:r w:rsidRPr="004429EF">
              <w:rPr>
                <w:rFonts w:eastAsia="Times New Roman" w:cs="Times New Roman"/>
                <w:sz w:val="24"/>
                <w:szCs w:val="24"/>
                <w:lang w:eastAsia="en-GB"/>
              </w:rPr>
              <w:t>to</w:t>
            </w:r>
            <w:r w:rsidR="008A35BD">
              <w:rPr>
                <w:rFonts w:eastAsia="Times New Roman" w:cs="Times New Roman"/>
                <w:sz w:val="24"/>
                <w:szCs w:val="24"/>
                <w:lang w:eastAsia="en-GB"/>
              </w:rPr>
              <w:t>-</w:t>
            </w:r>
            <w:r w:rsidRPr="004429EF">
              <w:rPr>
                <w:rFonts w:eastAsia="Times New Roman" w:cs="Times New Roman"/>
                <w:sz w:val="24"/>
                <w:szCs w:val="24"/>
                <w:lang w:eastAsia="en-GB"/>
              </w:rPr>
              <w:t>lead climbing sessions to novice climbers. They should be able to:</w:t>
            </w:r>
          </w:p>
        </w:tc>
      </w:tr>
      <w:tr w:rsidR="00104BAB" w:rsidRPr="00A5631B" w14:paraId="3F34BB8C" w14:textId="77777777" w:rsidTr="004429EF">
        <w:tc>
          <w:tcPr>
            <w:tcW w:w="3369" w:type="dxa"/>
            <w:shd w:val="clear" w:color="auto" w:fill="auto"/>
          </w:tcPr>
          <w:p w14:paraId="5B0899D9" w14:textId="25CDDBB7" w:rsidR="00104BAB" w:rsidRPr="00104BAB" w:rsidRDefault="00104BAB" w:rsidP="00104BAB">
            <w:pPr>
              <w:spacing w:after="0" w:line="240" w:lineRule="auto"/>
              <w:rPr>
                <w:rFonts w:eastAsia="Times New Roman" w:cs="Times New Roman"/>
                <w:b/>
                <w:bCs/>
                <w:lang w:eastAsia="en-GB"/>
              </w:rPr>
            </w:pPr>
            <w:r>
              <w:rPr>
                <w:rFonts w:eastAsia="Times New Roman" w:cs="Times New Roman"/>
                <w:b/>
                <w:bCs/>
                <w:lang w:eastAsia="en-GB"/>
              </w:rPr>
              <w:t>4. Instructor responsibilities</w:t>
            </w:r>
          </w:p>
        </w:tc>
        <w:tc>
          <w:tcPr>
            <w:tcW w:w="1134" w:type="dxa"/>
            <w:shd w:val="clear" w:color="auto" w:fill="auto"/>
          </w:tcPr>
          <w:p w14:paraId="7402FCE2" w14:textId="61C3ED33" w:rsidR="00104BAB" w:rsidRPr="004429EF" w:rsidRDefault="00104BAB" w:rsidP="00104BAB">
            <w:pPr>
              <w:spacing w:after="0" w:line="240" w:lineRule="auto"/>
              <w:rPr>
                <w:rFonts w:eastAsia="Times New Roman" w:cs="Arial"/>
                <w:b/>
                <w:lang w:eastAsia="en-GB"/>
              </w:rPr>
            </w:pPr>
            <w:r w:rsidRPr="004429EF">
              <w:rPr>
                <w:rFonts w:eastAsia="Times New Roman" w:cs="Arial"/>
                <w:b/>
                <w:lang w:eastAsia="en-GB"/>
              </w:rPr>
              <w:t>Learning stage</w:t>
            </w:r>
          </w:p>
        </w:tc>
        <w:tc>
          <w:tcPr>
            <w:tcW w:w="6180" w:type="dxa"/>
            <w:shd w:val="clear" w:color="auto" w:fill="auto"/>
          </w:tcPr>
          <w:p w14:paraId="31AC6F40" w14:textId="77777777" w:rsidR="00104BAB" w:rsidRPr="004429EF" w:rsidRDefault="00104BAB" w:rsidP="00104BAB">
            <w:pPr>
              <w:spacing w:after="0" w:line="240" w:lineRule="auto"/>
              <w:rPr>
                <w:rFonts w:eastAsia="Times New Roman" w:cs="Arial"/>
                <w:b/>
                <w:lang w:eastAsia="en-GB"/>
              </w:rPr>
            </w:pPr>
            <w:r w:rsidRPr="004429EF">
              <w:rPr>
                <w:rFonts w:eastAsia="Times New Roman" w:cs="Arial"/>
                <w:b/>
                <w:lang w:eastAsia="en-GB"/>
              </w:rPr>
              <w:t>Notes</w:t>
            </w:r>
          </w:p>
        </w:tc>
      </w:tr>
      <w:tr w:rsidR="00104BAB" w:rsidRPr="00A5631B" w14:paraId="6BE8C17E" w14:textId="77777777" w:rsidTr="004429EF">
        <w:tc>
          <w:tcPr>
            <w:tcW w:w="3369" w:type="dxa"/>
            <w:shd w:val="clear" w:color="auto" w:fill="auto"/>
          </w:tcPr>
          <w:p w14:paraId="5C491906" w14:textId="3E0C6DA4" w:rsidR="00104BAB" w:rsidRPr="002626B8" w:rsidRDefault="002626B8" w:rsidP="00104BAB">
            <w:pPr>
              <w:spacing w:after="0" w:line="240" w:lineRule="auto"/>
              <w:rPr>
                <w:rFonts w:eastAsia="Times New Roman" w:cs="Times New Roman"/>
                <w:lang w:eastAsia="en-GB"/>
              </w:rPr>
            </w:pPr>
            <w:r w:rsidRPr="002626B8">
              <w:rPr>
                <w:rFonts w:eastAsia="Times New Roman" w:cs="Times New Roman"/>
                <w:lang w:eastAsia="en-GB"/>
              </w:rPr>
              <w:t xml:space="preserve">4.1 Explain their general responsibilities to the climber(s) and, where appropriate, to parents/guardians, the organising authority, committee or manager of the activity, facility </w:t>
            </w:r>
            <w:r w:rsidRPr="002626B8">
              <w:rPr>
                <w:rFonts w:eastAsia="Times New Roman" w:cs="Times New Roman"/>
                <w:lang w:eastAsia="en-GB"/>
              </w:rPr>
              <w:lastRenderedPageBreak/>
              <w:t>management and users, local residents and the general public.</w:t>
            </w:r>
          </w:p>
        </w:tc>
        <w:tc>
          <w:tcPr>
            <w:tcW w:w="1134" w:type="dxa"/>
            <w:shd w:val="clear" w:color="auto" w:fill="auto"/>
          </w:tcPr>
          <w:p w14:paraId="7B51D128" w14:textId="77777777" w:rsidR="00104BAB" w:rsidRPr="004429EF" w:rsidRDefault="00104BAB" w:rsidP="00104BAB">
            <w:pPr>
              <w:spacing w:after="0" w:line="240" w:lineRule="auto"/>
              <w:rPr>
                <w:rFonts w:eastAsia="Times New Roman" w:cs="Arial"/>
                <w:b/>
                <w:lang w:eastAsia="en-GB"/>
              </w:rPr>
            </w:pPr>
          </w:p>
        </w:tc>
        <w:tc>
          <w:tcPr>
            <w:tcW w:w="6180" w:type="dxa"/>
            <w:shd w:val="clear" w:color="auto" w:fill="auto"/>
          </w:tcPr>
          <w:p w14:paraId="0CD1E91D" w14:textId="77777777" w:rsidR="00104BAB" w:rsidRPr="004429EF" w:rsidRDefault="00104BAB" w:rsidP="00104BAB">
            <w:pPr>
              <w:spacing w:after="0" w:line="240" w:lineRule="auto"/>
              <w:rPr>
                <w:rFonts w:eastAsia="Times New Roman" w:cs="Arial"/>
                <w:b/>
                <w:lang w:eastAsia="en-GB"/>
              </w:rPr>
            </w:pPr>
          </w:p>
        </w:tc>
      </w:tr>
      <w:tr w:rsidR="00104BAB" w:rsidRPr="00A5631B" w14:paraId="116BC0A0" w14:textId="77777777" w:rsidTr="004429EF">
        <w:tc>
          <w:tcPr>
            <w:tcW w:w="3369" w:type="dxa"/>
            <w:shd w:val="clear" w:color="auto" w:fill="auto"/>
          </w:tcPr>
          <w:p w14:paraId="512AF01B" w14:textId="28810D0E" w:rsidR="00104BAB" w:rsidRPr="002626B8" w:rsidRDefault="002626B8" w:rsidP="00104BAB">
            <w:pPr>
              <w:spacing w:after="0" w:line="240" w:lineRule="auto"/>
              <w:rPr>
                <w:rFonts w:eastAsia="Times New Roman" w:cs="Times New Roman"/>
                <w:lang w:eastAsia="en-GB"/>
              </w:rPr>
            </w:pPr>
            <w:r w:rsidRPr="002626B8">
              <w:rPr>
                <w:rFonts w:eastAsia="Times New Roman" w:cs="Times New Roman"/>
                <w:lang w:eastAsia="en-GB"/>
              </w:rPr>
              <w:t>4.2 Explain their specific responsibilities to choose appropriate aims and objectives to complete detailed preparations and ensure that the climbers are adequately equipped and briefed for the activity.</w:t>
            </w:r>
          </w:p>
        </w:tc>
        <w:tc>
          <w:tcPr>
            <w:tcW w:w="1134" w:type="dxa"/>
            <w:shd w:val="clear" w:color="auto" w:fill="auto"/>
          </w:tcPr>
          <w:p w14:paraId="774A289A" w14:textId="77777777" w:rsidR="00104BAB" w:rsidRPr="004429EF" w:rsidRDefault="00104BAB" w:rsidP="00104BAB">
            <w:pPr>
              <w:spacing w:after="0" w:line="240" w:lineRule="auto"/>
              <w:rPr>
                <w:rFonts w:eastAsia="Times New Roman" w:cs="Arial"/>
                <w:b/>
                <w:lang w:eastAsia="en-GB"/>
              </w:rPr>
            </w:pPr>
          </w:p>
        </w:tc>
        <w:tc>
          <w:tcPr>
            <w:tcW w:w="6180" w:type="dxa"/>
            <w:shd w:val="clear" w:color="auto" w:fill="auto"/>
          </w:tcPr>
          <w:p w14:paraId="73049241" w14:textId="77777777" w:rsidR="00104BAB" w:rsidRPr="004429EF" w:rsidRDefault="00104BAB" w:rsidP="00104BAB">
            <w:pPr>
              <w:spacing w:after="0" w:line="240" w:lineRule="auto"/>
              <w:rPr>
                <w:rFonts w:eastAsia="Times New Roman" w:cs="Arial"/>
                <w:b/>
                <w:lang w:eastAsia="en-GB"/>
              </w:rPr>
            </w:pPr>
          </w:p>
        </w:tc>
      </w:tr>
      <w:tr w:rsidR="00104BAB" w:rsidRPr="00A5631B" w14:paraId="4E66A6D3" w14:textId="77777777" w:rsidTr="004429EF">
        <w:tc>
          <w:tcPr>
            <w:tcW w:w="3369" w:type="dxa"/>
            <w:shd w:val="clear" w:color="auto" w:fill="auto"/>
          </w:tcPr>
          <w:p w14:paraId="3858D3D9" w14:textId="048194B5" w:rsidR="00104BAB" w:rsidRPr="002626B8" w:rsidRDefault="002626B8" w:rsidP="00104BAB">
            <w:pPr>
              <w:spacing w:after="0" w:line="240" w:lineRule="auto"/>
              <w:rPr>
                <w:rFonts w:eastAsia="Times New Roman" w:cs="Times New Roman"/>
                <w:lang w:eastAsia="en-GB"/>
              </w:rPr>
            </w:pPr>
            <w:r w:rsidRPr="002626B8">
              <w:rPr>
                <w:rFonts w:eastAsia="Times New Roman" w:cs="Times New Roman"/>
                <w:lang w:eastAsia="en-GB"/>
              </w:rPr>
              <w:t>4.3 Demonstrate an understanding of current legislation and the legal responsibilities that relate to the duty of care to individuals and climber(s) under their charge, including safeguarding issues specific to supervising young people and vulnerable adults.</w:t>
            </w:r>
          </w:p>
        </w:tc>
        <w:tc>
          <w:tcPr>
            <w:tcW w:w="1134" w:type="dxa"/>
            <w:shd w:val="clear" w:color="auto" w:fill="auto"/>
          </w:tcPr>
          <w:p w14:paraId="42C401A0" w14:textId="77777777" w:rsidR="00104BAB" w:rsidRPr="004429EF" w:rsidRDefault="00104BAB" w:rsidP="00104BAB">
            <w:pPr>
              <w:spacing w:after="0" w:line="240" w:lineRule="auto"/>
              <w:rPr>
                <w:rFonts w:eastAsia="Times New Roman" w:cs="Arial"/>
                <w:b/>
                <w:lang w:eastAsia="en-GB"/>
              </w:rPr>
            </w:pPr>
          </w:p>
        </w:tc>
        <w:tc>
          <w:tcPr>
            <w:tcW w:w="6180" w:type="dxa"/>
            <w:shd w:val="clear" w:color="auto" w:fill="auto"/>
          </w:tcPr>
          <w:p w14:paraId="747F3023" w14:textId="77777777" w:rsidR="00104BAB" w:rsidRPr="004429EF" w:rsidRDefault="00104BAB" w:rsidP="00104BAB">
            <w:pPr>
              <w:spacing w:after="0" w:line="240" w:lineRule="auto"/>
              <w:rPr>
                <w:rFonts w:eastAsia="Times New Roman" w:cs="Arial"/>
                <w:b/>
                <w:lang w:eastAsia="en-GB"/>
              </w:rPr>
            </w:pPr>
          </w:p>
        </w:tc>
      </w:tr>
      <w:tr w:rsidR="00104BAB" w:rsidRPr="00A5631B" w14:paraId="614ED824" w14:textId="77777777" w:rsidTr="004429EF">
        <w:tc>
          <w:tcPr>
            <w:tcW w:w="3369" w:type="dxa"/>
            <w:shd w:val="clear" w:color="auto" w:fill="auto"/>
          </w:tcPr>
          <w:p w14:paraId="04DB1DE9" w14:textId="76D85CCD" w:rsidR="00104BAB" w:rsidRPr="002626B8" w:rsidRDefault="002626B8" w:rsidP="00104BAB">
            <w:pPr>
              <w:spacing w:after="0" w:line="240" w:lineRule="auto"/>
              <w:rPr>
                <w:rFonts w:eastAsia="Times New Roman" w:cs="Times New Roman"/>
                <w:lang w:eastAsia="en-GB"/>
              </w:rPr>
            </w:pPr>
            <w:r w:rsidRPr="002626B8">
              <w:rPr>
                <w:rFonts w:eastAsia="Times New Roman" w:cs="Times New Roman"/>
                <w:lang w:eastAsia="en-GB"/>
              </w:rPr>
              <w:t>4.4 Demonstrate an awareness of the variety of barriers to participation, including mental and physical disability, ethnicity, fitness/health and be aware of the impact of various medical conditions.</w:t>
            </w:r>
          </w:p>
        </w:tc>
        <w:tc>
          <w:tcPr>
            <w:tcW w:w="1134" w:type="dxa"/>
            <w:shd w:val="clear" w:color="auto" w:fill="auto"/>
          </w:tcPr>
          <w:p w14:paraId="65171609" w14:textId="77777777" w:rsidR="00104BAB" w:rsidRPr="004429EF" w:rsidRDefault="00104BAB" w:rsidP="00104BAB">
            <w:pPr>
              <w:spacing w:after="0" w:line="240" w:lineRule="auto"/>
              <w:rPr>
                <w:rFonts w:eastAsia="Times New Roman" w:cs="Arial"/>
                <w:b/>
                <w:lang w:eastAsia="en-GB"/>
              </w:rPr>
            </w:pPr>
          </w:p>
        </w:tc>
        <w:tc>
          <w:tcPr>
            <w:tcW w:w="6180" w:type="dxa"/>
            <w:shd w:val="clear" w:color="auto" w:fill="auto"/>
          </w:tcPr>
          <w:p w14:paraId="41B53F6C" w14:textId="77777777" w:rsidR="00104BAB" w:rsidRPr="004429EF" w:rsidRDefault="00104BAB" w:rsidP="00104BAB">
            <w:pPr>
              <w:spacing w:after="0" w:line="240" w:lineRule="auto"/>
              <w:rPr>
                <w:rFonts w:eastAsia="Times New Roman" w:cs="Arial"/>
                <w:b/>
                <w:lang w:eastAsia="en-GB"/>
              </w:rPr>
            </w:pPr>
          </w:p>
        </w:tc>
      </w:tr>
      <w:tr w:rsidR="00104BAB" w:rsidRPr="00A5631B" w14:paraId="3B58C4DE" w14:textId="77777777" w:rsidTr="004429EF">
        <w:tc>
          <w:tcPr>
            <w:tcW w:w="3369" w:type="dxa"/>
            <w:shd w:val="clear" w:color="auto" w:fill="auto"/>
          </w:tcPr>
          <w:p w14:paraId="437EE735" w14:textId="3D053DAE" w:rsidR="00104BAB" w:rsidRPr="002626B8" w:rsidRDefault="002626B8" w:rsidP="00104BAB">
            <w:pPr>
              <w:spacing w:after="0" w:line="240" w:lineRule="auto"/>
              <w:rPr>
                <w:rFonts w:eastAsia="Times New Roman" w:cs="Times New Roman"/>
                <w:lang w:eastAsia="en-GB"/>
              </w:rPr>
            </w:pPr>
            <w:r w:rsidRPr="002626B8">
              <w:rPr>
                <w:rFonts w:eastAsia="Times New Roman" w:cs="Times New Roman"/>
                <w:lang w:eastAsia="en-GB"/>
              </w:rPr>
              <w:t>4.5 Describe how to access national guidance on instructor responsibilities and good practice.</w:t>
            </w:r>
          </w:p>
        </w:tc>
        <w:tc>
          <w:tcPr>
            <w:tcW w:w="1134" w:type="dxa"/>
            <w:shd w:val="clear" w:color="auto" w:fill="auto"/>
          </w:tcPr>
          <w:p w14:paraId="7678B14B" w14:textId="77777777" w:rsidR="00104BAB" w:rsidRPr="004429EF" w:rsidRDefault="00104BAB" w:rsidP="00104BAB">
            <w:pPr>
              <w:spacing w:after="0" w:line="240" w:lineRule="auto"/>
              <w:rPr>
                <w:rFonts w:eastAsia="Times New Roman" w:cs="Arial"/>
                <w:b/>
                <w:lang w:eastAsia="en-GB"/>
              </w:rPr>
            </w:pPr>
          </w:p>
        </w:tc>
        <w:tc>
          <w:tcPr>
            <w:tcW w:w="6180" w:type="dxa"/>
            <w:shd w:val="clear" w:color="auto" w:fill="auto"/>
          </w:tcPr>
          <w:p w14:paraId="0F3690AC" w14:textId="77777777" w:rsidR="00104BAB" w:rsidRPr="004429EF" w:rsidRDefault="00104BAB" w:rsidP="00104BAB">
            <w:pPr>
              <w:spacing w:after="0" w:line="240" w:lineRule="auto"/>
              <w:rPr>
                <w:rFonts w:eastAsia="Times New Roman" w:cs="Arial"/>
                <w:b/>
                <w:lang w:eastAsia="en-GB"/>
              </w:rPr>
            </w:pPr>
          </w:p>
        </w:tc>
      </w:tr>
      <w:tr w:rsidR="004C4030" w:rsidRPr="00A5631B" w14:paraId="01055E8D" w14:textId="77777777" w:rsidTr="00030776">
        <w:tc>
          <w:tcPr>
            <w:tcW w:w="10683" w:type="dxa"/>
            <w:gridSpan w:val="3"/>
            <w:shd w:val="clear" w:color="auto" w:fill="auto"/>
          </w:tcPr>
          <w:p w14:paraId="0F5312D0" w14:textId="77777777" w:rsidR="004C4030" w:rsidRPr="004429EF" w:rsidRDefault="004C4030" w:rsidP="00104BAB">
            <w:pPr>
              <w:spacing w:after="0" w:line="240" w:lineRule="auto"/>
              <w:rPr>
                <w:rFonts w:eastAsia="Times New Roman" w:cs="Arial"/>
                <w:b/>
                <w:lang w:eastAsia="en-GB"/>
              </w:rPr>
            </w:pPr>
          </w:p>
        </w:tc>
      </w:tr>
      <w:tr w:rsidR="00104BAB" w:rsidRPr="00A5631B" w14:paraId="1A2AABEB" w14:textId="77777777" w:rsidTr="004429EF">
        <w:tc>
          <w:tcPr>
            <w:tcW w:w="3369" w:type="dxa"/>
            <w:shd w:val="clear" w:color="auto" w:fill="auto"/>
          </w:tcPr>
          <w:p w14:paraId="49F1794D" w14:textId="61C493E5" w:rsidR="00104BAB" w:rsidRPr="004429EF" w:rsidRDefault="002626B8" w:rsidP="00104BAB">
            <w:pPr>
              <w:spacing w:after="0" w:line="240" w:lineRule="auto"/>
              <w:rPr>
                <w:rFonts w:eastAsia="Times New Roman" w:cs="Times New Roman"/>
                <w:b/>
                <w:lang w:eastAsia="en-GB"/>
              </w:rPr>
            </w:pPr>
            <w:r>
              <w:rPr>
                <w:rFonts w:eastAsia="Times New Roman" w:cs="Times New Roman"/>
                <w:b/>
                <w:lang w:eastAsia="en-GB"/>
              </w:rPr>
              <w:t xml:space="preserve">5. Leadership and decision-making </w:t>
            </w:r>
          </w:p>
        </w:tc>
        <w:tc>
          <w:tcPr>
            <w:tcW w:w="1134" w:type="dxa"/>
            <w:shd w:val="clear" w:color="auto" w:fill="auto"/>
          </w:tcPr>
          <w:p w14:paraId="4FC76972" w14:textId="00694AD5" w:rsidR="00104BAB" w:rsidRPr="004429EF" w:rsidRDefault="00104BAB" w:rsidP="00104BAB">
            <w:pPr>
              <w:spacing w:after="0" w:line="240" w:lineRule="auto"/>
              <w:rPr>
                <w:rFonts w:eastAsia="Times New Roman" w:cs="Arial"/>
                <w:b/>
                <w:lang w:eastAsia="en-GB"/>
              </w:rPr>
            </w:pPr>
            <w:r w:rsidRPr="004429EF">
              <w:rPr>
                <w:rFonts w:eastAsia="Times New Roman" w:cs="Arial"/>
                <w:b/>
                <w:lang w:eastAsia="en-GB"/>
              </w:rPr>
              <w:t>Learning stage</w:t>
            </w:r>
          </w:p>
        </w:tc>
        <w:tc>
          <w:tcPr>
            <w:tcW w:w="6180" w:type="dxa"/>
            <w:shd w:val="clear" w:color="auto" w:fill="auto"/>
          </w:tcPr>
          <w:p w14:paraId="30251886" w14:textId="0A98F4FA" w:rsidR="00104BAB" w:rsidRPr="004429EF" w:rsidRDefault="00104BAB" w:rsidP="00104BAB">
            <w:pPr>
              <w:spacing w:after="0" w:line="240" w:lineRule="auto"/>
              <w:rPr>
                <w:rFonts w:eastAsia="Times New Roman" w:cs="Arial"/>
                <w:b/>
                <w:lang w:eastAsia="en-GB"/>
              </w:rPr>
            </w:pPr>
            <w:r>
              <w:rPr>
                <w:rFonts w:eastAsia="Times New Roman" w:cs="Arial"/>
                <w:b/>
                <w:lang w:eastAsia="en-GB"/>
              </w:rPr>
              <w:t>Notes</w:t>
            </w:r>
          </w:p>
        </w:tc>
      </w:tr>
      <w:tr w:rsidR="002626B8" w:rsidRPr="00A5631B" w14:paraId="1751E0A2" w14:textId="77777777" w:rsidTr="004429EF">
        <w:trPr>
          <w:trHeight w:val="713"/>
        </w:trPr>
        <w:tc>
          <w:tcPr>
            <w:tcW w:w="3369" w:type="dxa"/>
            <w:shd w:val="clear" w:color="auto" w:fill="auto"/>
          </w:tcPr>
          <w:p w14:paraId="793680EB" w14:textId="011D7DF8" w:rsidR="002626B8" w:rsidRPr="002626B8" w:rsidRDefault="002626B8" w:rsidP="002626B8">
            <w:pPr>
              <w:tabs>
                <w:tab w:val="left" w:pos="2184"/>
              </w:tabs>
              <w:spacing w:after="0" w:line="240" w:lineRule="auto"/>
              <w:rPr>
                <w:rFonts w:eastAsia="Times New Roman" w:cs="Times New Roman"/>
                <w:lang w:eastAsia="en-GB"/>
              </w:rPr>
            </w:pPr>
            <w:r w:rsidRPr="002626B8">
              <w:rPr>
                <w:rFonts w:eastAsia="Times New Roman" w:cs="Times New Roman"/>
                <w:lang w:eastAsia="en-GB"/>
              </w:rPr>
              <w:t>5.1 The leader demonstrates adaptable leadership behaviours and decision-making</w:t>
            </w:r>
          </w:p>
        </w:tc>
        <w:tc>
          <w:tcPr>
            <w:tcW w:w="1134" w:type="dxa"/>
            <w:shd w:val="clear" w:color="auto" w:fill="auto"/>
          </w:tcPr>
          <w:p w14:paraId="3AFCB89F" w14:textId="77777777" w:rsidR="002626B8" w:rsidRPr="00A5631B" w:rsidRDefault="002626B8" w:rsidP="00104BAB">
            <w:pPr>
              <w:spacing w:after="0" w:line="240" w:lineRule="auto"/>
              <w:rPr>
                <w:rFonts w:eastAsia="Times New Roman" w:cs="Times New Roman"/>
                <w:sz w:val="24"/>
                <w:szCs w:val="24"/>
                <w:lang w:eastAsia="en-GB"/>
              </w:rPr>
            </w:pPr>
          </w:p>
        </w:tc>
        <w:tc>
          <w:tcPr>
            <w:tcW w:w="6180" w:type="dxa"/>
            <w:shd w:val="clear" w:color="auto" w:fill="auto"/>
          </w:tcPr>
          <w:p w14:paraId="0C439258" w14:textId="77777777" w:rsidR="002626B8" w:rsidRPr="00A5631B" w:rsidRDefault="002626B8" w:rsidP="00104BAB">
            <w:pPr>
              <w:spacing w:after="0" w:line="240" w:lineRule="auto"/>
              <w:rPr>
                <w:rFonts w:eastAsia="Times New Roman" w:cs="Times New Roman"/>
                <w:sz w:val="24"/>
                <w:szCs w:val="24"/>
                <w:lang w:eastAsia="en-GB"/>
              </w:rPr>
            </w:pPr>
          </w:p>
        </w:tc>
      </w:tr>
      <w:tr w:rsidR="00104BAB" w:rsidRPr="00A5631B" w14:paraId="024E96F8" w14:textId="77777777" w:rsidTr="004429EF">
        <w:trPr>
          <w:trHeight w:val="713"/>
        </w:trPr>
        <w:tc>
          <w:tcPr>
            <w:tcW w:w="3369" w:type="dxa"/>
            <w:shd w:val="clear" w:color="auto" w:fill="auto"/>
          </w:tcPr>
          <w:p w14:paraId="650BC6C5" w14:textId="4D3FF494" w:rsidR="00104BAB" w:rsidRPr="00A5631B" w:rsidRDefault="002626B8" w:rsidP="00104BAB">
            <w:pPr>
              <w:spacing w:after="0" w:line="240" w:lineRule="auto"/>
              <w:rPr>
                <w:rFonts w:eastAsia="Times New Roman" w:cs="Times New Roman"/>
                <w:lang w:eastAsia="en-GB"/>
              </w:rPr>
            </w:pPr>
            <w:r w:rsidRPr="002626B8">
              <w:rPr>
                <w:rFonts w:eastAsia="Times New Roman" w:cs="Times New Roman"/>
                <w:lang w:eastAsia="en-GB"/>
              </w:rPr>
              <w:t>5.1.1 Monitor the climber(s), environmental conditions (including when operating on outdoor artificial structures) and activity and can adapt their behaviour and decisions to meet ongoing safety, climber and task requirements.</w:t>
            </w:r>
          </w:p>
        </w:tc>
        <w:tc>
          <w:tcPr>
            <w:tcW w:w="1134" w:type="dxa"/>
            <w:shd w:val="clear" w:color="auto" w:fill="auto"/>
          </w:tcPr>
          <w:p w14:paraId="0FD55666" w14:textId="77777777" w:rsidR="00104BAB" w:rsidRPr="00A5631B" w:rsidRDefault="00104BAB" w:rsidP="00104BAB">
            <w:pPr>
              <w:spacing w:after="0" w:line="240" w:lineRule="auto"/>
              <w:rPr>
                <w:rFonts w:eastAsia="Times New Roman" w:cs="Times New Roman"/>
                <w:sz w:val="24"/>
                <w:szCs w:val="24"/>
                <w:lang w:eastAsia="en-GB"/>
              </w:rPr>
            </w:pPr>
          </w:p>
        </w:tc>
        <w:tc>
          <w:tcPr>
            <w:tcW w:w="6180" w:type="dxa"/>
            <w:shd w:val="clear" w:color="auto" w:fill="auto"/>
          </w:tcPr>
          <w:p w14:paraId="066050F0" w14:textId="77777777" w:rsidR="00104BAB" w:rsidRPr="00A5631B" w:rsidRDefault="00104BAB" w:rsidP="00104BAB">
            <w:pPr>
              <w:spacing w:after="0" w:line="240" w:lineRule="auto"/>
              <w:rPr>
                <w:rFonts w:eastAsia="Times New Roman" w:cs="Times New Roman"/>
                <w:sz w:val="24"/>
                <w:szCs w:val="24"/>
                <w:lang w:eastAsia="en-GB"/>
              </w:rPr>
            </w:pPr>
          </w:p>
          <w:p w14:paraId="380DBE69" w14:textId="77777777" w:rsidR="00104BAB" w:rsidRPr="00A5631B" w:rsidRDefault="00104BAB" w:rsidP="00104BAB">
            <w:pPr>
              <w:spacing w:after="0" w:line="240" w:lineRule="auto"/>
              <w:rPr>
                <w:rFonts w:eastAsia="Times New Roman" w:cs="Times New Roman"/>
                <w:sz w:val="24"/>
                <w:szCs w:val="24"/>
                <w:lang w:eastAsia="en-GB"/>
              </w:rPr>
            </w:pPr>
          </w:p>
        </w:tc>
      </w:tr>
      <w:tr w:rsidR="00104BAB" w:rsidRPr="00A5631B" w14:paraId="081E2603" w14:textId="77777777" w:rsidTr="004429EF">
        <w:tc>
          <w:tcPr>
            <w:tcW w:w="3369" w:type="dxa"/>
            <w:shd w:val="clear" w:color="auto" w:fill="auto"/>
          </w:tcPr>
          <w:p w14:paraId="1C024CE3" w14:textId="245BE282" w:rsidR="00104BAB" w:rsidRDefault="002626B8" w:rsidP="00104BAB">
            <w:pPr>
              <w:spacing w:after="0" w:line="240" w:lineRule="auto"/>
              <w:rPr>
                <w:rFonts w:eastAsia="Times New Roman" w:cs="Times New Roman"/>
                <w:lang w:eastAsia="en-GB"/>
              </w:rPr>
            </w:pPr>
            <w:r w:rsidRPr="002626B8">
              <w:rPr>
                <w:rFonts w:eastAsia="Times New Roman" w:cs="Times New Roman"/>
                <w:lang w:eastAsia="en-GB"/>
              </w:rPr>
              <w:t>5.1.2 Be consistent and confident in their decision-making to achieve positive outcomes and communicate these clearly to the climber(s).</w:t>
            </w:r>
          </w:p>
        </w:tc>
        <w:tc>
          <w:tcPr>
            <w:tcW w:w="1134" w:type="dxa"/>
            <w:shd w:val="clear" w:color="auto" w:fill="auto"/>
          </w:tcPr>
          <w:p w14:paraId="1F4C5B10" w14:textId="77777777" w:rsidR="00104BAB" w:rsidRPr="00A5631B" w:rsidRDefault="00104BAB" w:rsidP="00104BAB">
            <w:pPr>
              <w:spacing w:after="0" w:line="240" w:lineRule="auto"/>
              <w:rPr>
                <w:rFonts w:eastAsia="Times New Roman" w:cs="Times New Roman"/>
                <w:sz w:val="24"/>
                <w:szCs w:val="24"/>
                <w:lang w:eastAsia="en-GB"/>
              </w:rPr>
            </w:pPr>
          </w:p>
        </w:tc>
        <w:tc>
          <w:tcPr>
            <w:tcW w:w="6180" w:type="dxa"/>
            <w:shd w:val="clear" w:color="auto" w:fill="auto"/>
          </w:tcPr>
          <w:p w14:paraId="4F4E40F0" w14:textId="77777777" w:rsidR="00104BAB" w:rsidRPr="00A5631B" w:rsidRDefault="00104BAB" w:rsidP="00104BAB">
            <w:pPr>
              <w:spacing w:after="0" w:line="240" w:lineRule="auto"/>
              <w:rPr>
                <w:rFonts w:eastAsia="Times New Roman" w:cs="Times New Roman"/>
                <w:sz w:val="24"/>
                <w:szCs w:val="24"/>
                <w:lang w:eastAsia="en-GB"/>
              </w:rPr>
            </w:pPr>
          </w:p>
        </w:tc>
      </w:tr>
      <w:tr w:rsidR="00104BAB" w:rsidRPr="00A5631B" w14:paraId="660595BB" w14:textId="77777777" w:rsidTr="004429EF">
        <w:tc>
          <w:tcPr>
            <w:tcW w:w="3369" w:type="dxa"/>
            <w:shd w:val="clear" w:color="auto" w:fill="auto"/>
          </w:tcPr>
          <w:p w14:paraId="07A4E702" w14:textId="2F3DAADB" w:rsidR="00104BAB" w:rsidRDefault="002626B8" w:rsidP="00104BAB">
            <w:pPr>
              <w:spacing w:after="0" w:line="240" w:lineRule="auto"/>
              <w:rPr>
                <w:rFonts w:eastAsia="Times New Roman" w:cs="Times New Roman"/>
                <w:lang w:eastAsia="en-GB"/>
              </w:rPr>
            </w:pPr>
            <w:r w:rsidRPr="002626B8">
              <w:rPr>
                <w:rFonts w:eastAsia="Times New Roman" w:cs="Times New Roman"/>
                <w:lang w:eastAsia="en-GB"/>
              </w:rPr>
              <w:t>5.2 V</w:t>
            </w:r>
            <w:r>
              <w:rPr>
                <w:rFonts w:eastAsia="Times New Roman" w:cs="Times New Roman"/>
                <w:lang w:eastAsia="en-GB"/>
              </w:rPr>
              <w:t>ISION</w:t>
            </w:r>
            <w:r w:rsidRPr="002626B8">
              <w:rPr>
                <w:rFonts w:eastAsia="Times New Roman" w:cs="Times New Roman"/>
                <w:lang w:eastAsia="en-GB"/>
              </w:rPr>
              <w:t xml:space="preserve"> – The leader is a positive role model and aims to inspire others.</w:t>
            </w:r>
          </w:p>
        </w:tc>
        <w:tc>
          <w:tcPr>
            <w:tcW w:w="1134" w:type="dxa"/>
            <w:shd w:val="clear" w:color="auto" w:fill="auto"/>
          </w:tcPr>
          <w:p w14:paraId="5C3EE7C1" w14:textId="77777777" w:rsidR="00104BAB" w:rsidRPr="00A5631B" w:rsidRDefault="00104BAB" w:rsidP="00104BAB">
            <w:pPr>
              <w:spacing w:after="0" w:line="240" w:lineRule="auto"/>
              <w:rPr>
                <w:rFonts w:eastAsia="Times New Roman" w:cs="Times New Roman"/>
                <w:sz w:val="24"/>
                <w:szCs w:val="24"/>
                <w:lang w:eastAsia="en-GB"/>
              </w:rPr>
            </w:pPr>
          </w:p>
        </w:tc>
        <w:tc>
          <w:tcPr>
            <w:tcW w:w="6180" w:type="dxa"/>
            <w:shd w:val="clear" w:color="auto" w:fill="auto"/>
          </w:tcPr>
          <w:p w14:paraId="744DC182" w14:textId="77777777" w:rsidR="00104BAB" w:rsidRPr="00A5631B" w:rsidRDefault="00104BAB" w:rsidP="00104BAB">
            <w:pPr>
              <w:spacing w:after="0" w:line="240" w:lineRule="auto"/>
              <w:rPr>
                <w:rFonts w:eastAsia="Times New Roman" w:cs="Times New Roman"/>
                <w:sz w:val="24"/>
                <w:szCs w:val="24"/>
                <w:lang w:eastAsia="en-GB"/>
              </w:rPr>
            </w:pPr>
          </w:p>
        </w:tc>
      </w:tr>
      <w:tr w:rsidR="00104BAB" w:rsidRPr="00A5631B" w14:paraId="54ADC93D" w14:textId="77777777" w:rsidTr="004429EF">
        <w:tc>
          <w:tcPr>
            <w:tcW w:w="3369" w:type="dxa"/>
            <w:shd w:val="clear" w:color="auto" w:fill="auto"/>
          </w:tcPr>
          <w:p w14:paraId="7F4E0A5C" w14:textId="11E0D34B" w:rsidR="00104BAB" w:rsidRDefault="002626B8" w:rsidP="00104BAB">
            <w:pPr>
              <w:spacing w:after="0" w:line="240" w:lineRule="auto"/>
              <w:rPr>
                <w:rFonts w:eastAsia="Times New Roman" w:cs="Times New Roman"/>
                <w:lang w:eastAsia="en-GB"/>
              </w:rPr>
            </w:pPr>
            <w:r w:rsidRPr="002626B8">
              <w:rPr>
                <w:rFonts w:eastAsia="Times New Roman" w:cs="Times New Roman"/>
                <w:lang w:eastAsia="en-GB"/>
              </w:rPr>
              <w:t xml:space="preserve">5.2.1 Articulate clear and agreed values for their climber(s), </w:t>
            </w:r>
            <w:proofErr w:type="spellStart"/>
            <w:r w:rsidRPr="002626B8">
              <w:rPr>
                <w:rFonts w:eastAsia="Times New Roman" w:cs="Times New Roman"/>
                <w:lang w:eastAsia="en-GB"/>
              </w:rPr>
              <w:t>lead</w:t>
            </w:r>
            <w:proofErr w:type="spellEnd"/>
            <w:r w:rsidRPr="002626B8">
              <w:rPr>
                <w:rFonts w:eastAsia="Times New Roman" w:cs="Times New Roman"/>
                <w:lang w:eastAsia="en-GB"/>
              </w:rPr>
              <w:t xml:space="preserve"> by example and behave how they want the climber(s) to behave.</w:t>
            </w:r>
          </w:p>
        </w:tc>
        <w:tc>
          <w:tcPr>
            <w:tcW w:w="1134" w:type="dxa"/>
            <w:shd w:val="clear" w:color="auto" w:fill="auto"/>
          </w:tcPr>
          <w:p w14:paraId="6FF06D0C" w14:textId="77777777" w:rsidR="00104BAB" w:rsidRPr="00A5631B" w:rsidRDefault="00104BAB" w:rsidP="00104BAB">
            <w:pPr>
              <w:spacing w:after="0" w:line="240" w:lineRule="auto"/>
              <w:rPr>
                <w:rFonts w:eastAsia="Times New Roman" w:cs="Times New Roman"/>
                <w:sz w:val="24"/>
                <w:szCs w:val="24"/>
                <w:lang w:eastAsia="en-GB"/>
              </w:rPr>
            </w:pPr>
          </w:p>
        </w:tc>
        <w:tc>
          <w:tcPr>
            <w:tcW w:w="6180" w:type="dxa"/>
            <w:shd w:val="clear" w:color="auto" w:fill="auto"/>
          </w:tcPr>
          <w:p w14:paraId="7594487D" w14:textId="77777777" w:rsidR="00104BAB" w:rsidRPr="00A5631B" w:rsidRDefault="00104BAB" w:rsidP="00104BAB">
            <w:pPr>
              <w:spacing w:after="0" w:line="240" w:lineRule="auto"/>
              <w:rPr>
                <w:rFonts w:eastAsia="Times New Roman" w:cs="Times New Roman"/>
                <w:sz w:val="24"/>
                <w:szCs w:val="24"/>
                <w:lang w:eastAsia="en-GB"/>
              </w:rPr>
            </w:pPr>
          </w:p>
        </w:tc>
      </w:tr>
      <w:tr w:rsidR="002626B8" w:rsidRPr="00A5631B" w14:paraId="0E280B84" w14:textId="77777777" w:rsidTr="004429EF">
        <w:tc>
          <w:tcPr>
            <w:tcW w:w="3369" w:type="dxa"/>
            <w:shd w:val="clear" w:color="auto" w:fill="auto"/>
          </w:tcPr>
          <w:p w14:paraId="7B21FA9B" w14:textId="38FE7BB2" w:rsidR="002626B8" w:rsidRDefault="002626B8" w:rsidP="00104BAB">
            <w:pPr>
              <w:spacing w:after="0" w:line="240" w:lineRule="auto"/>
              <w:rPr>
                <w:rFonts w:eastAsia="Times New Roman" w:cs="Times New Roman"/>
                <w:lang w:eastAsia="en-GB"/>
              </w:rPr>
            </w:pPr>
            <w:r w:rsidRPr="002626B8">
              <w:rPr>
                <w:rFonts w:eastAsia="Times New Roman" w:cs="Times New Roman"/>
                <w:lang w:eastAsia="en-GB"/>
              </w:rPr>
              <w:lastRenderedPageBreak/>
              <w:t>5.3 S</w:t>
            </w:r>
            <w:r>
              <w:rPr>
                <w:rFonts w:eastAsia="Times New Roman" w:cs="Times New Roman"/>
                <w:lang w:eastAsia="en-GB"/>
              </w:rPr>
              <w:t>UPPORT</w:t>
            </w:r>
            <w:r w:rsidRPr="002626B8">
              <w:rPr>
                <w:rFonts w:eastAsia="Times New Roman" w:cs="Times New Roman"/>
                <w:lang w:eastAsia="en-GB"/>
              </w:rPr>
              <w:t xml:space="preserve"> – The leader creates a positive and supportive environment for the climber(s).</w:t>
            </w:r>
          </w:p>
        </w:tc>
        <w:tc>
          <w:tcPr>
            <w:tcW w:w="1134" w:type="dxa"/>
            <w:shd w:val="clear" w:color="auto" w:fill="auto"/>
          </w:tcPr>
          <w:p w14:paraId="619816D9" w14:textId="77777777" w:rsidR="002626B8" w:rsidRPr="00A5631B" w:rsidRDefault="002626B8" w:rsidP="00104BAB">
            <w:pPr>
              <w:spacing w:after="0" w:line="240" w:lineRule="auto"/>
              <w:rPr>
                <w:rFonts w:eastAsia="Times New Roman" w:cs="Times New Roman"/>
                <w:sz w:val="24"/>
                <w:szCs w:val="24"/>
                <w:lang w:eastAsia="en-GB"/>
              </w:rPr>
            </w:pPr>
          </w:p>
        </w:tc>
        <w:tc>
          <w:tcPr>
            <w:tcW w:w="6180" w:type="dxa"/>
            <w:shd w:val="clear" w:color="auto" w:fill="auto"/>
          </w:tcPr>
          <w:p w14:paraId="22B17D7E" w14:textId="77777777" w:rsidR="002626B8" w:rsidRPr="00A5631B" w:rsidRDefault="002626B8" w:rsidP="00104BAB">
            <w:pPr>
              <w:spacing w:after="0" w:line="240" w:lineRule="auto"/>
              <w:rPr>
                <w:rFonts w:eastAsia="Times New Roman" w:cs="Times New Roman"/>
                <w:sz w:val="24"/>
                <w:szCs w:val="24"/>
                <w:lang w:eastAsia="en-GB"/>
              </w:rPr>
            </w:pPr>
          </w:p>
        </w:tc>
      </w:tr>
      <w:tr w:rsidR="002626B8" w:rsidRPr="00A5631B" w14:paraId="20845832" w14:textId="77777777" w:rsidTr="004429EF">
        <w:tc>
          <w:tcPr>
            <w:tcW w:w="3369" w:type="dxa"/>
            <w:shd w:val="clear" w:color="auto" w:fill="auto"/>
          </w:tcPr>
          <w:p w14:paraId="437B8943" w14:textId="3F40B45B" w:rsidR="002626B8" w:rsidRDefault="002626B8" w:rsidP="00104BAB">
            <w:pPr>
              <w:spacing w:after="0" w:line="240" w:lineRule="auto"/>
              <w:rPr>
                <w:rFonts w:eastAsia="Times New Roman" w:cs="Times New Roman"/>
                <w:lang w:eastAsia="en-GB"/>
              </w:rPr>
            </w:pPr>
            <w:r w:rsidRPr="002626B8">
              <w:rPr>
                <w:rFonts w:eastAsia="Times New Roman" w:cs="Times New Roman"/>
                <w:lang w:eastAsia="en-GB"/>
              </w:rPr>
              <w:t>5.3.1 Recognise, respect and adapt to individual needs, differences, strengths and abilities.</w:t>
            </w:r>
          </w:p>
        </w:tc>
        <w:tc>
          <w:tcPr>
            <w:tcW w:w="1134" w:type="dxa"/>
            <w:shd w:val="clear" w:color="auto" w:fill="auto"/>
          </w:tcPr>
          <w:p w14:paraId="754D98B1" w14:textId="77777777" w:rsidR="002626B8" w:rsidRPr="00A5631B" w:rsidRDefault="002626B8" w:rsidP="00104BAB">
            <w:pPr>
              <w:spacing w:after="0" w:line="240" w:lineRule="auto"/>
              <w:rPr>
                <w:rFonts w:eastAsia="Times New Roman" w:cs="Times New Roman"/>
                <w:sz w:val="24"/>
                <w:szCs w:val="24"/>
                <w:lang w:eastAsia="en-GB"/>
              </w:rPr>
            </w:pPr>
          </w:p>
        </w:tc>
        <w:tc>
          <w:tcPr>
            <w:tcW w:w="6180" w:type="dxa"/>
            <w:shd w:val="clear" w:color="auto" w:fill="auto"/>
          </w:tcPr>
          <w:p w14:paraId="3CE7B7D6" w14:textId="77777777" w:rsidR="002626B8" w:rsidRPr="00A5631B" w:rsidRDefault="002626B8" w:rsidP="00104BAB">
            <w:pPr>
              <w:spacing w:after="0" w:line="240" w:lineRule="auto"/>
              <w:rPr>
                <w:rFonts w:eastAsia="Times New Roman" w:cs="Times New Roman"/>
                <w:sz w:val="24"/>
                <w:szCs w:val="24"/>
                <w:lang w:eastAsia="en-GB"/>
              </w:rPr>
            </w:pPr>
          </w:p>
        </w:tc>
      </w:tr>
      <w:tr w:rsidR="002626B8" w:rsidRPr="00A5631B" w14:paraId="2A794B6F" w14:textId="77777777" w:rsidTr="004429EF">
        <w:tc>
          <w:tcPr>
            <w:tcW w:w="3369" w:type="dxa"/>
            <w:shd w:val="clear" w:color="auto" w:fill="auto"/>
          </w:tcPr>
          <w:p w14:paraId="0E307A80" w14:textId="1FDCCAF0" w:rsidR="002626B8" w:rsidRDefault="002626B8" w:rsidP="00104BAB">
            <w:pPr>
              <w:spacing w:after="0" w:line="240" w:lineRule="auto"/>
              <w:rPr>
                <w:rFonts w:eastAsia="Times New Roman" w:cs="Times New Roman"/>
                <w:lang w:eastAsia="en-GB"/>
              </w:rPr>
            </w:pPr>
            <w:r w:rsidRPr="002626B8">
              <w:rPr>
                <w:rFonts w:eastAsia="Times New Roman" w:cs="Times New Roman"/>
                <w:lang w:eastAsia="en-GB"/>
              </w:rPr>
              <w:t>5.3.2 Encourage independent learning; establish an environment where mistakes are seen as learning opportunities and provide clear and positive feedback to support this.</w:t>
            </w:r>
          </w:p>
        </w:tc>
        <w:tc>
          <w:tcPr>
            <w:tcW w:w="1134" w:type="dxa"/>
            <w:shd w:val="clear" w:color="auto" w:fill="auto"/>
          </w:tcPr>
          <w:p w14:paraId="74D82AFB" w14:textId="77777777" w:rsidR="002626B8" w:rsidRPr="00A5631B" w:rsidRDefault="002626B8" w:rsidP="00104BAB">
            <w:pPr>
              <w:spacing w:after="0" w:line="240" w:lineRule="auto"/>
              <w:rPr>
                <w:rFonts w:eastAsia="Times New Roman" w:cs="Times New Roman"/>
                <w:sz w:val="24"/>
                <w:szCs w:val="24"/>
                <w:lang w:eastAsia="en-GB"/>
              </w:rPr>
            </w:pPr>
          </w:p>
        </w:tc>
        <w:tc>
          <w:tcPr>
            <w:tcW w:w="6180" w:type="dxa"/>
            <w:shd w:val="clear" w:color="auto" w:fill="auto"/>
          </w:tcPr>
          <w:p w14:paraId="23F5DF03" w14:textId="77777777" w:rsidR="002626B8" w:rsidRPr="00A5631B" w:rsidRDefault="002626B8" w:rsidP="00104BAB">
            <w:pPr>
              <w:spacing w:after="0" w:line="240" w:lineRule="auto"/>
              <w:rPr>
                <w:rFonts w:eastAsia="Times New Roman" w:cs="Times New Roman"/>
                <w:sz w:val="24"/>
                <w:szCs w:val="24"/>
                <w:lang w:eastAsia="en-GB"/>
              </w:rPr>
            </w:pPr>
          </w:p>
        </w:tc>
      </w:tr>
      <w:tr w:rsidR="002626B8" w:rsidRPr="00A5631B" w14:paraId="42E1A68B" w14:textId="77777777" w:rsidTr="004429EF">
        <w:tc>
          <w:tcPr>
            <w:tcW w:w="3369" w:type="dxa"/>
            <w:shd w:val="clear" w:color="auto" w:fill="auto"/>
          </w:tcPr>
          <w:p w14:paraId="5394D7DD" w14:textId="5617238C" w:rsidR="002626B8" w:rsidRDefault="00CB4321" w:rsidP="00104BAB">
            <w:pPr>
              <w:spacing w:after="0" w:line="240" w:lineRule="auto"/>
              <w:rPr>
                <w:rFonts w:eastAsia="Times New Roman" w:cs="Times New Roman"/>
                <w:lang w:eastAsia="en-GB"/>
              </w:rPr>
            </w:pPr>
            <w:r w:rsidRPr="00CB4321">
              <w:rPr>
                <w:rFonts w:eastAsia="Times New Roman" w:cs="Times New Roman"/>
                <w:lang w:eastAsia="en-GB"/>
              </w:rPr>
              <w:t>5.4 C</w:t>
            </w:r>
            <w:r>
              <w:rPr>
                <w:rFonts w:eastAsia="Times New Roman" w:cs="Times New Roman"/>
                <w:lang w:eastAsia="en-GB"/>
              </w:rPr>
              <w:t>HALLENGE</w:t>
            </w:r>
            <w:r w:rsidRPr="00CB4321">
              <w:rPr>
                <w:rFonts w:eastAsia="Times New Roman" w:cs="Times New Roman"/>
                <w:lang w:eastAsia="en-GB"/>
              </w:rPr>
              <w:t xml:space="preserve"> – The leader provides relevant and appropriately challenging experiences.</w:t>
            </w:r>
          </w:p>
        </w:tc>
        <w:tc>
          <w:tcPr>
            <w:tcW w:w="1134" w:type="dxa"/>
            <w:shd w:val="clear" w:color="auto" w:fill="auto"/>
          </w:tcPr>
          <w:p w14:paraId="102A0DF5" w14:textId="77777777" w:rsidR="002626B8" w:rsidRPr="00A5631B" w:rsidRDefault="002626B8" w:rsidP="00104BAB">
            <w:pPr>
              <w:spacing w:after="0" w:line="240" w:lineRule="auto"/>
              <w:rPr>
                <w:rFonts w:eastAsia="Times New Roman" w:cs="Times New Roman"/>
                <w:sz w:val="24"/>
                <w:szCs w:val="24"/>
                <w:lang w:eastAsia="en-GB"/>
              </w:rPr>
            </w:pPr>
          </w:p>
        </w:tc>
        <w:tc>
          <w:tcPr>
            <w:tcW w:w="6180" w:type="dxa"/>
            <w:shd w:val="clear" w:color="auto" w:fill="auto"/>
          </w:tcPr>
          <w:p w14:paraId="38662D39" w14:textId="77777777" w:rsidR="002626B8" w:rsidRPr="00A5631B" w:rsidRDefault="002626B8" w:rsidP="00104BAB">
            <w:pPr>
              <w:spacing w:after="0" w:line="240" w:lineRule="auto"/>
              <w:rPr>
                <w:rFonts w:eastAsia="Times New Roman" w:cs="Times New Roman"/>
                <w:sz w:val="24"/>
                <w:szCs w:val="24"/>
                <w:lang w:eastAsia="en-GB"/>
              </w:rPr>
            </w:pPr>
          </w:p>
        </w:tc>
      </w:tr>
      <w:tr w:rsidR="002626B8" w:rsidRPr="00A5631B" w14:paraId="3172DEB4" w14:textId="77777777" w:rsidTr="004429EF">
        <w:tc>
          <w:tcPr>
            <w:tcW w:w="3369" w:type="dxa"/>
            <w:shd w:val="clear" w:color="auto" w:fill="auto"/>
          </w:tcPr>
          <w:p w14:paraId="32811BCA" w14:textId="59A9C39B" w:rsidR="002626B8" w:rsidRDefault="00CB4321" w:rsidP="00104BAB">
            <w:pPr>
              <w:spacing w:after="0" w:line="240" w:lineRule="auto"/>
              <w:rPr>
                <w:rFonts w:eastAsia="Times New Roman" w:cs="Times New Roman"/>
                <w:lang w:eastAsia="en-GB"/>
              </w:rPr>
            </w:pPr>
            <w:r w:rsidRPr="00CB4321">
              <w:rPr>
                <w:rFonts w:eastAsia="Times New Roman" w:cs="Times New Roman"/>
                <w:lang w:eastAsia="en-GB"/>
              </w:rPr>
              <w:t>5.4.1 Agree climber goals and calibrate the level of challenge to individual abilities and motivations.</w:t>
            </w:r>
          </w:p>
        </w:tc>
        <w:tc>
          <w:tcPr>
            <w:tcW w:w="1134" w:type="dxa"/>
            <w:shd w:val="clear" w:color="auto" w:fill="auto"/>
          </w:tcPr>
          <w:p w14:paraId="1E13E336" w14:textId="77777777" w:rsidR="002626B8" w:rsidRPr="00A5631B" w:rsidRDefault="002626B8" w:rsidP="00104BAB">
            <w:pPr>
              <w:spacing w:after="0" w:line="240" w:lineRule="auto"/>
              <w:rPr>
                <w:rFonts w:eastAsia="Times New Roman" w:cs="Times New Roman"/>
                <w:sz w:val="24"/>
                <w:szCs w:val="24"/>
                <w:lang w:eastAsia="en-GB"/>
              </w:rPr>
            </w:pPr>
          </w:p>
        </w:tc>
        <w:tc>
          <w:tcPr>
            <w:tcW w:w="6180" w:type="dxa"/>
            <w:shd w:val="clear" w:color="auto" w:fill="auto"/>
          </w:tcPr>
          <w:p w14:paraId="7C004563" w14:textId="77777777" w:rsidR="002626B8" w:rsidRPr="00A5631B" w:rsidRDefault="002626B8" w:rsidP="00104BAB">
            <w:pPr>
              <w:spacing w:after="0" w:line="240" w:lineRule="auto"/>
              <w:rPr>
                <w:rFonts w:eastAsia="Times New Roman" w:cs="Times New Roman"/>
                <w:sz w:val="24"/>
                <w:szCs w:val="24"/>
                <w:lang w:eastAsia="en-GB"/>
              </w:rPr>
            </w:pPr>
          </w:p>
        </w:tc>
      </w:tr>
      <w:tr w:rsidR="002626B8" w:rsidRPr="00A5631B" w14:paraId="2A7194EF" w14:textId="77777777" w:rsidTr="004429EF">
        <w:tc>
          <w:tcPr>
            <w:tcW w:w="3369" w:type="dxa"/>
            <w:shd w:val="clear" w:color="auto" w:fill="auto"/>
          </w:tcPr>
          <w:p w14:paraId="569EE583" w14:textId="1C42D6DE" w:rsidR="002626B8" w:rsidRDefault="00CB4321" w:rsidP="00104BAB">
            <w:pPr>
              <w:spacing w:after="0" w:line="240" w:lineRule="auto"/>
              <w:rPr>
                <w:rFonts w:eastAsia="Times New Roman" w:cs="Times New Roman"/>
                <w:lang w:eastAsia="en-GB"/>
              </w:rPr>
            </w:pPr>
            <w:r w:rsidRPr="00CB4321">
              <w:rPr>
                <w:rFonts w:eastAsia="Times New Roman" w:cs="Times New Roman"/>
                <w:lang w:eastAsia="en-GB"/>
              </w:rPr>
              <w:t>5.4.2 Encourage and support the climber(s) to be part of the decision-making process and encourage them to overcome their own challenges.</w:t>
            </w:r>
          </w:p>
        </w:tc>
        <w:tc>
          <w:tcPr>
            <w:tcW w:w="1134" w:type="dxa"/>
            <w:shd w:val="clear" w:color="auto" w:fill="auto"/>
          </w:tcPr>
          <w:p w14:paraId="28D7B220" w14:textId="77777777" w:rsidR="002626B8" w:rsidRPr="00A5631B" w:rsidRDefault="002626B8" w:rsidP="00104BAB">
            <w:pPr>
              <w:spacing w:after="0" w:line="240" w:lineRule="auto"/>
              <w:rPr>
                <w:rFonts w:eastAsia="Times New Roman" w:cs="Times New Roman"/>
                <w:sz w:val="24"/>
                <w:szCs w:val="24"/>
                <w:lang w:eastAsia="en-GB"/>
              </w:rPr>
            </w:pPr>
          </w:p>
        </w:tc>
        <w:tc>
          <w:tcPr>
            <w:tcW w:w="6180" w:type="dxa"/>
            <w:shd w:val="clear" w:color="auto" w:fill="auto"/>
          </w:tcPr>
          <w:p w14:paraId="75D93FCD" w14:textId="77777777" w:rsidR="002626B8" w:rsidRPr="00A5631B" w:rsidRDefault="002626B8" w:rsidP="00104BAB">
            <w:pPr>
              <w:spacing w:after="0" w:line="240" w:lineRule="auto"/>
              <w:rPr>
                <w:rFonts w:eastAsia="Times New Roman" w:cs="Times New Roman"/>
                <w:sz w:val="24"/>
                <w:szCs w:val="24"/>
                <w:lang w:eastAsia="en-GB"/>
              </w:rPr>
            </w:pPr>
          </w:p>
        </w:tc>
      </w:tr>
      <w:tr w:rsidR="002626B8" w:rsidRPr="00A5631B" w14:paraId="075E4AAD" w14:textId="77777777" w:rsidTr="004429EF">
        <w:tc>
          <w:tcPr>
            <w:tcW w:w="3369" w:type="dxa"/>
            <w:shd w:val="clear" w:color="auto" w:fill="auto"/>
          </w:tcPr>
          <w:p w14:paraId="2F979AEE" w14:textId="4CD4BFAF" w:rsidR="002626B8" w:rsidRDefault="00CB4321" w:rsidP="00104BAB">
            <w:pPr>
              <w:spacing w:after="0" w:line="240" w:lineRule="auto"/>
              <w:rPr>
                <w:rFonts w:eastAsia="Times New Roman" w:cs="Times New Roman"/>
                <w:lang w:eastAsia="en-GB"/>
              </w:rPr>
            </w:pPr>
            <w:r w:rsidRPr="00CB4321">
              <w:rPr>
                <w:rFonts w:eastAsia="Times New Roman" w:cs="Times New Roman"/>
                <w:lang w:eastAsia="en-GB"/>
              </w:rPr>
              <w:t>5.5 The leader understands the Mountain Training ethos of leadership and has developed their own. They should be able to:</w:t>
            </w:r>
          </w:p>
        </w:tc>
        <w:tc>
          <w:tcPr>
            <w:tcW w:w="1134" w:type="dxa"/>
            <w:shd w:val="clear" w:color="auto" w:fill="auto"/>
          </w:tcPr>
          <w:p w14:paraId="661F71F4" w14:textId="77777777" w:rsidR="002626B8" w:rsidRPr="00A5631B" w:rsidRDefault="002626B8" w:rsidP="00104BAB">
            <w:pPr>
              <w:spacing w:after="0" w:line="240" w:lineRule="auto"/>
              <w:rPr>
                <w:rFonts w:eastAsia="Times New Roman" w:cs="Times New Roman"/>
                <w:sz w:val="24"/>
                <w:szCs w:val="24"/>
                <w:lang w:eastAsia="en-GB"/>
              </w:rPr>
            </w:pPr>
          </w:p>
        </w:tc>
        <w:tc>
          <w:tcPr>
            <w:tcW w:w="6180" w:type="dxa"/>
            <w:shd w:val="clear" w:color="auto" w:fill="auto"/>
          </w:tcPr>
          <w:p w14:paraId="5F638125" w14:textId="77777777" w:rsidR="002626B8" w:rsidRPr="00A5631B" w:rsidRDefault="002626B8" w:rsidP="00104BAB">
            <w:pPr>
              <w:spacing w:after="0" w:line="240" w:lineRule="auto"/>
              <w:rPr>
                <w:rFonts w:eastAsia="Times New Roman" w:cs="Times New Roman"/>
                <w:sz w:val="24"/>
                <w:szCs w:val="24"/>
                <w:lang w:eastAsia="en-GB"/>
              </w:rPr>
            </w:pPr>
          </w:p>
        </w:tc>
      </w:tr>
      <w:tr w:rsidR="002626B8" w:rsidRPr="00A5631B" w14:paraId="0DFB7CB4" w14:textId="77777777" w:rsidTr="004429EF">
        <w:tc>
          <w:tcPr>
            <w:tcW w:w="3369" w:type="dxa"/>
            <w:shd w:val="clear" w:color="auto" w:fill="auto"/>
          </w:tcPr>
          <w:p w14:paraId="24519CCF" w14:textId="7F19E433" w:rsidR="002626B8" w:rsidRDefault="00CB4321" w:rsidP="00104BAB">
            <w:pPr>
              <w:spacing w:after="0" w:line="240" w:lineRule="auto"/>
              <w:rPr>
                <w:rFonts w:eastAsia="Times New Roman" w:cs="Times New Roman"/>
                <w:lang w:eastAsia="en-GB"/>
              </w:rPr>
            </w:pPr>
            <w:r w:rsidRPr="00CB4321">
              <w:rPr>
                <w:rFonts w:eastAsia="Times New Roman" w:cs="Times New Roman"/>
                <w:lang w:eastAsia="en-GB"/>
              </w:rPr>
              <w:t>5.5.1 Articulate their own leadership ethos and beliefs along with those of Mountain Training.</w:t>
            </w:r>
          </w:p>
        </w:tc>
        <w:tc>
          <w:tcPr>
            <w:tcW w:w="1134" w:type="dxa"/>
            <w:shd w:val="clear" w:color="auto" w:fill="auto"/>
          </w:tcPr>
          <w:p w14:paraId="69F9772E" w14:textId="77777777" w:rsidR="002626B8" w:rsidRPr="00A5631B" w:rsidRDefault="002626B8" w:rsidP="00104BAB">
            <w:pPr>
              <w:spacing w:after="0" w:line="240" w:lineRule="auto"/>
              <w:rPr>
                <w:rFonts w:eastAsia="Times New Roman" w:cs="Times New Roman"/>
                <w:sz w:val="24"/>
                <w:szCs w:val="24"/>
                <w:lang w:eastAsia="en-GB"/>
              </w:rPr>
            </w:pPr>
          </w:p>
        </w:tc>
        <w:tc>
          <w:tcPr>
            <w:tcW w:w="6180" w:type="dxa"/>
            <w:shd w:val="clear" w:color="auto" w:fill="auto"/>
          </w:tcPr>
          <w:p w14:paraId="225E1294" w14:textId="77777777" w:rsidR="002626B8" w:rsidRPr="00A5631B" w:rsidRDefault="002626B8" w:rsidP="00104BAB">
            <w:pPr>
              <w:spacing w:after="0" w:line="240" w:lineRule="auto"/>
              <w:rPr>
                <w:rFonts w:eastAsia="Times New Roman" w:cs="Times New Roman"/>
                <w:sz w:val="24"/>
                <w:szCs w:val="24"/>
                <w:lang w:eastAsia="en-GB"/>
              </w:rPr>
            </w:pPr>
          </w:p>
        </w:tc>
      </w:tr>
      <w:tr w:rsidR="00CB4321" w:rsidRPr="00A5631B" w14:paraId="4BA18EFE" w14:textId="77777777" w:rsidTr="004429EF">
        <w:tc>
          <w:tcPr>
            <w:tcW w:w="3369" w:type="dxa"/>
            <w:shd w:val="clear" w:color="auto" w:fill="auto"/>
          </w:tcPr>
          <w:p w14:paraId="6E3BC912" w14:textId="22540544" w:rsidR="00CB4321" w:rsidRDefault="00CB4321" w:rsidP="00104BAB">
            <w:pPr>
              <w:spacing w:after="0" w:line="240" w:lineRule="auto"/>
              <w:rPr>
                <w:rFonts w:eastAsia="Times New Roman" w:cs="Times New Roman"/>
                <w:lang w:eastAsia="en-GB"/>
              </w:rPr>
            </w:pPr>
            <w:r w:rsidRPr="00CB4321">
              <w:rPr>
                <w:rFonts w:eastAsia="Times New Roman" w:cs="Times New Roman"/>
                <w:lang w:eastAsia="en-GB"/>
              </w:rPr>
              <w:t>5.5.2 Acknowledge and describe a range of leadership approaches, models and associated ethos.</w:t>
            </w:r>
          </w:p>
        </w:tc>
        <w:tc>
          <w:tcPr>
            <w:tcW w:w="1134" w:type="dxa"/>
            <w:shd w:val="clear" w:color="auto" w:fill="auto"/>
          </w:tcPr>
          <w:p w14:paraId="069D9DBF" w14:textId="77777777" w:rsidR="00CB4321" w:rsidRPr="00A5631B" w:rsidRDefault="00CB4321" w:rsidP="00104BAB">
            <w:pPr>
              <w:spacing w:after="0" w:line="240" w:lineRule="auto"/>
              <w:rPr>
                <w:rFonts w:eastAsia="Times New Roman" w:cs="Times New Roman"/>
                <w:sz w:val="24"/>
                <w:szCs w:val="24"/>
                <w:lang w:eastAsia="en-GB"/>
              </w:rPr>
            </w:pPr>
          </w:p>
        </w:tc>
        <w:tc>
          <w:tcPr>
            <w:tcW w:w="6180" w:type="dxa"/>
            <w:shd w:val="clear" w:color="auto" w:fill="auto"/>
          </w:tcPr>
          <w:p w14:paraId="67B95292" w14:textId="77777777" w:rsidR="00CB4321" w:rsidRPr="00A5631B" w:rsidRDefault="00CB4321" w:rsidP="00104BAB">
            <w:pPr>
              <w:spacing w:after="0" w:line="240" w:lineRule="auto"/>
              <w:rPr>
                <w:rFonts w:eastAsia="Times New Roman" w:cs="Times New Roman"/>
                <w:sz w:val="24"/>
                <w:szCs w:val="24"/>
                <w:lang w:eastAsia="en-GB"/>
              </w:rPr>
            </w:pPr>
          </w:p>
        </w:tc>
      </w:tr>
      <w:tr w:rsidR="00104BAB" w:rsidRPr="00A5631B" w14:paraId="75BB727F" w14:textId="77777777" w:rsidTr="001B593B">
        <w:trPr>
          <w:trHeight w:val="360"/>
        </w:trPr>
        <w:tc>
          <w:tcPr>
            <w:tcW w:w="10683" w:type="dxa"/>
            <w:gridSpan w:val="3"/>
            <w:shd w:val="clear" w:color="auto" w:fill="auto"/>
          </w:tcPr>
          <w:p w14:paraId="2A0DFD4E" w14:textId="77777777" w:rsidR="00104BAB" w:rsidRPr="00A5631B" w:rsidRDefault="00104BAB" w:rsidP="00104BAB">
            <w:pPr>
              <w:spacing w:after="0" w:line="240" w:lineRule="auto"/>
              <w:rPr>
                <w:rFonts w:eastAsia="Times New Roman" w:cs="Times New Roman"/>
                <w:b/>
                <w:sz w:val="24"/>
                <w:szCs w:val="24"/>
                <w:lang w:eastAsia="en-GB"/>
              </w:rPr>
            </w:pPr>
          </w:p>
        </w:tc>
      </w:tr>
      <w:tr w:rsidR="00104BAB" w:rsidRPr="00A5631B" w14:paraId="00A435F9" w14:textId="77777777" w:rsidTr="006510A8">
        <w:tc>
          <w:tcPr>
            <w:tcW w:w="3369" w:type="dxa"/>
            <w:shd w:val="clear" w:color="auto" w:fill="auto"/>
          </w:tcPr>
          <w:p w14:paraId="39F5D1A5" w14:textId="5C4193A2" w:rsidR="00104BAB" w:rsidRPr="006510A8" w:rsidRDefault="00104BAB" w:rsidP="00104BAB">
            <w:pPr>
              <w:spacing w:after="0" w:line="240" w:lineRule="auto"/>
              <w:rPr>
                <w:rFonts w:eastAsia="Times New Roman" w:cs="Times New Roman"/>
                <w:bCs/>
                <w:lang w:eastAsia="en-GB"/>
              </w:rPr>
            </w:pPr>
            <w:r w:rsidRPr="006510A8">
              <w:rPr>
                <w:rFonts w:eastAsia="Times New Roman" w:cs="Times New Roman"/>
                <w:bCs/>
                <w:lang w:eastAsia="en-GB"/>
              </w:rPr>
              <w:t xml:space="preserve"> </w:t>
            </w:r>
            <w:r w:rsidR="004C4030">
              <w:rPr>
                <w:rFonts w:eastAsia="Times New Roman" w:cs="Times New Roman"/>
                <w:b/>
                <w:lang w:eastAsia="en-GB"/>
              </w:rPr>
              <w:t>6</w:t>
            </w:r>
            <w:r w:rsidRPr="006510A8">
              <w:rPr>
                <w:rFonts w:eastAsia="Times New Roman" w:cs="Times New Roman"/>
                <w:b/>
                <w:lang w:eastAsia="en-GB"/>
              </w:rPr>
              <w:t>. Knowledge and demonstration of techniques</w:t>
            </w:r>
          </w:p>
        </w:tc>
        <w:tc>
          <w:tcPr>
            <w:tcW w:w="1134" w:type="dxa"/>
            <w:shd w:val="clear" w:color="auto" w:fill="auto"/>
          </w:tcPr>
          <w:p w14:paraId="2678837B" w14:textId="77777777" w:rsidR="00104BAB" w:rsidRPr="006510A8" w:rsidRDefault="00104BAB" w:rsidP="00104BAB">
            <w:pPr>
              <w:spacing w:after="0" w:line="240" w:lineRule="auto"/>
              <w:rPr>
                <w:rFonts w:eastAsia="Times New Roman" w:cs="Arial"/>
                <w:b/>
                <w:lang w:eastAsia="en-GB"/>
              </w:rPr>
            </w:pPr>
            <w:r>
              <w:rPr>
                <w:rFonts w:eastAsia="Times New Roman" w:cs="Arial"/>
                <w:b/>
                <w:lang w:eastAsia="en-GB"/>
              </w:rPr>
              <w:t>Learning stage</w:t>
            </w:r>
          </w:p>
        </w:tc>
        <w:tc>
          <w:tcPr>
            <w:tcW w:w="6180" w:type="dxa"/>
            <w:shd w:val="clear" w:color="auto" w:fill="auto"/>
          </w:tcPr>
          <w:p w14:paraId="7858C5AB" w14:textId="77777777" w:rsidR="00104BAB" w:rsidRPr="006510A8" w:rsidRDefault="00104BAB" w:rsidP="00104BAB">
            <w:pPr>
              <w:spacing w:after="0" w:line="240" w:lineRule="auto"/>
              <w:rPr>
                <w:rFonts w:eastAsia="Times New Roman" w:cs="Arial"/>
                <w:b/>
                <w:lang w:eastAsia="en-GB"/>
              </w:rPr>
            </w:pPr>
            <w:r>
              <w:rPr>
                <w:rFonts w:eastAsia="Times New Roman" w:cs="Arial"/>
                <w:b/>
                <w:lang w:eastAsia="en-GB"/>
              </w:rPr>
              <w:t>Notes</w:t>
            </w:r>
          </w:p>
        </w:tc>
      </w:tr>
      <w:tr w:rsidR="00104BAB" w:rsidRPr="00A5631B" w14:paraId="78170501" w14:textId="77777777" w:rsidTr="006510A8">
        <w:tc>
          <w:tcPr>
            <w:tcW w:w="3369" w:type="dxa"/>
            <w:shd w:val="clear" w:color="auto" w:fill="auto"/>
          </w:tcPr>
          <w:p w14:paraId="36B746E2" w14:textId="00CBFE73" w:rsidR="00104BAB" w:rsidRPr="00A5631B" w:rsidRDefault="004C4030" w:rsidP="00104BAB">
            <w:pPr>
              <w:spacing w:after="0" w:line="240" w:lineRule="auto"/>
              <w:rPr>
                <w:rFonts w:eastAsia="Times New Roman" w:cs="Times New Roman"/>
                <w:bCs/>
                <w:lang w:eastAsia="en-GB"/>
              </w:rPr>
            </w:pPr>
            <w:r>
              <w:rPr>
                <w:rFonts w:eastAsia="Times New Roman" w:cs="Times New Roman"/>
                <w:bCs/>
                <w:lang w:eastAsia="en-GB"/>
              </w:rPr>
              <w:t>6</w:t>
            </w:r>
            <w:r w:rsidR="00104BAB">
              <w:rPr>
                <w:rFonts w:eastAsia="Times New Roman" w:cs="Times New Roman"/>
                <w:bCs/>
                <w:lang w:eastAsia="en-GB"/>
              </w:rPr>
              <w:t xml:space="preserve">.1. </w:t>
            </w:r>
            <w:r w:rsidR="00104BAB" w:rsidRPr="00240B02">
              <w:rPr>
                <w:rFonts w:eastAsia="Times New Roman" w:cs="Times New Roman"/>
                <w:bCs/>
                <w:lang w:eastAsia="en-GB"/>
              </w:rPr>
              <w:t>Deliver technical instruction to individuals and the group including:</w:t>
            </w:r>
          </w:p>
        </w:tc>
        <w:tc>
          <w:tcPr>
            <w:tcW w:w="1134" w:type="dxa"/>
            <w:shd w:val="clear" w:color="auto" w:fill="auto"/>
          </w:tcPr>
          <w:p w14:paraId="30271323" w14:textId="77777777" w:rsidR="00104BAB" w:rsidRPr="00A5631B" w:rsidRDefault="00104BAB" w:rsidP="00104BAB">
            <w:pPr>
              <w:spacing w:after="0" w:line="240" w:lineRule="auto"/>
              <w:rPr>
                <w:rFonts w:eastAsia="Times New Roman" w:cs="Times New Roman"/>
                <w:sz w:val="24"/>
                <w:szCs w:val="24"/>
                <w:lang w:eastAsia="en-GB"/>
              </w:rPr>
            </w:pPr>
          </w:p>
        </w:tc>
        <w:tc>
          <w:tcPr>
            <w:tcW w:w="6180" w:type="dxa"/>
            <w:shd w:val="clear" w:color="auto" w:fill="auto"/>
          </w:tcPr>
          <w:p w14:paraId="6615EC25" w14:textId="77777777" w:rsidR="00104BAB" w:rsidRPr="00A5631B" w:rsidRDefault="00104BAB" w:rsidP="00104BAB">
            <w:pPr>
              <w:spacing w:after="0" w:line="240" w:lineRule="auto"/>
              <w:rPr>
                <w:rFonts w:eastAsia="Times New Roman" w:cs="Times New Roman"/>
                <w:sz w:val="24"/>
                <w:szCs w:val="24"/>
                <w:lang w:eastAsia="en-GB"/>
              </w:rPr>
            </w:pPr>
          </w:p>
          <w:p w14:paraId="72113DC0" w14:textId="77777777" w:rsidR="00104BAB" w:rsidRPr="00A5631B" w:rsidRDefault="00104BAB" w:rsidP="00104BAB">
            <w:pPr>
              <w:spacing w:after="0" w:line="240" w:lineRule="auto"/>
              <w:rPr>
                <w:rFonts w:eastAsia="Times New Roman" w:cs="Times New Roman"/>
                <w:sz w:val="24"/>
                <w:szCs w:val="24"/>
                <w:lang w:eastAsia="en-GB"/>
              </w:rPr>
            </w:pPr>
          </w:p>
          <w:p w14:paraId="1A7AE7B0" w14:textId="77777777" w:rsidR="00104BAB" w:rsidRPr="00A5631B" w:rsidRDefault="00104BAB" w:rsidP="00104BAB">
            <w:pPr>
              <w:spacing w:after="0" w:line="240" w:lineRule="auto"/>
              <w:rPr>
                <w:rFonts w:eastAsia="Times New Roman" w:cs="Times New Roman"/>
                <w:sz w:val="24"/>
                <w:szCs w:val="24"/>
                <w:lang w:eastAsia="en-GB"/>
              </w:rPr>
            </w:pPr>
          </w:p>
        </w:tc>
      </w:tr>
      <w:tr w:rsidR="00104BAB" w:rsidRPr="00A5631B" w14:paraId="2D46F563" w14:textId="77777777" w:rsidTr="006510A8">
        <w:tc>
          <w:tcPr>
            <w:tcW w:w="3369" w:type="dxa"/>
            <w:shd w:val="clear" w:color="auto" w:fill="auto"/>
          </w:tcPr>
          <w:p w14:paraId="2627EECD" w14:textId="49D26E2E" w:rsidR="00104BAB" w:rsidRPr="00A5631B" w:rsidRDefault="004C4030" w:rsidP="00104BAB">
            <w:pPr>
              <w:spacing w:after="0" w:line="240" w:lineRule="auto"/>
              <w:rPr>
                <w:rFonts w:eastAsia="Times New Roman" w:cs="Times New Roman"/>
                <w:lang w:eastAsia="en-GB"/>
              </w:rPr>
            </w:pPr>
            <w:r>
              <w:rPr>
                <w:rFonts w:eastAsia="Times New Roman" w:cs="Times New Roman"/>
                <w:lang w:eastAsia="en-GB"/>
              </w:rPr>
              <w:t>6</w:t>
            </w:r>
            <w:r w:rsidR="00104BAB">
              <w:rPr>
                <w:rFonts w:eastAsia="Times New Roman" w:cs="Times New Roman"/>
                <w:lang w:eastAsia="en-GB"/>
              </w:rPr>
              <w:t>.1.1</w:t>
            </w:r>
            <w:r w:rsidR="008A35BD">
              <w:rPr>
                <w:rFonts w:eastAsia="Times New Roman" w:cs="Times New Roman"/>
                <w:lang w:eastAsia="en-GB"/>
              </w:rPr>
              <w:t xml:space="preserve"> E</w:t>
            </w:r>
            <w:r w:rsidR="00104BAB" w:rsidRPr="00240B02">
              <w:rPr>
                <w:rFonts w:eastAsia="Times New Roman" w:cs="Times New Roman"/>
                <w:lang w:eastAsia="en-GB"/>
              </w:rPr>
              <w:t>ffective lead belaying</w:t>
            </w:r>
          </w:p>
        </w:tc>
        <w:tc>
          <w:tcPr>
            <w:tcW w:w="1134" w:type="dxa"/>
            <w:shd w:val="clear" w:color="auto" w:fill="auto"/>
          </w:tcPr>
          <w:p w14:paraId="6500F6A0" w14:textId="77777777" w:rsidR="00104BAB" w:rsidRPr="00A5631B" w:rsidRDefault="00104BAB" w:rsidP="00104BAB">
            <w:pPr>
              <w:spacing w:after="0" w:line="240" w:lineRule="auto"/>
              <w:rPr>
                <w:rFonts w:eastAsia="Times New Roman" w:cs="Times New Roman"/>
                <w:sz w:val="24"/>
                <w:szCs w:val="24"/>
                <w:lang w:eastAsia="en-GB"/>
              </w:rPr>
            </w:pPr>
          </w:p>
        </w:tc>
        <w:tc>
          <w:tcPr>
            <w:tcW w:w="6180" w:type="dxa"/>
            <w:shd w:val="clear" w:color="auto" w:fill="auto"/>
          </w:tcPr>
          <w:p w14:paraId="71025541" w14:textId="77777777" w:rsidR="00104BAB" w:rsidRDefault="00104BAB" w:rsidP="00104BAB">
            <w:pPr>
              <w:spacing w:after="0" w:line="240" w:lineRule="auto"/>
              <w:rPr>
                <w:rFonts w:eastAsia="Times New Roman" w:cs="Times New Roman"/>
                <w:sz w:val="24"/>
                <w:szCs w:val="24"/>
                <w:lang w:eastAsia="en-GB"/>
              </w:rPr>
            </w:pPr>
          </w:p>
          <w:p w14:paraId="018D857E" w14:textId="77777777" w:rsidR="00104BAB" w:rsidRPr="00A5631B" w:rsidRDefault="00104BAB" w:rsidP="00104BAB">
            <w:pPr>
              <w:spacing w:after="0" w:line="240" w:lineRule="auto"/>
              <w:rPr>
                <w:rFonts w:eastAsia="Times New Roman" w:cs="Times New Roman"/>
                <w:sz w:val="24"/>
                <w:szCs w:val="24"/>
                <w:lang w:eastAsia="en-GB"/>
              </w:rPr>
            </w:pPr>
          </w:p>
        </w:tc>
      </w:tr>
      <w:tr w:rsidR="00104BAB" w:rsidRPr="00A5631B" w14:paraId="5FFC77AA" w14:textId="77777777" w:rsidTr="006510A8">
        <w:tc>
          <w:tcPr>
            <w:tcW w:w="3369" w:type="dxa"/>
            <w:shd w:val="clear" w:color="auto" w:fill="auto"/>
          </w:tcPr>
          <w:p w14:paraId="16409CCD" w14:textId="39A1EDD0" w:rsidR="00104BAB" w:rsidRPr="00A5631B" w:rsidRDefault="004C4030" w:rsidP="00104BAB">
            <w:pPr>
              <w:spacing w:after="0" w:line="240" w:lineRule="auto"/>
              <w:rPr>
                <w:rFonts w:eastAsia="Times New Roman" w:cs="Times New Roman"/>
                <w:bCs/>
                <w:lang w:eastAsia="en-GB"/>
              </w:rPr>
            </w:pPr>
            <w:r>
              <w:rPr>
                <w:rFonts w:eastAsia="Times New Roman" w:cs="Times New Roman"/>
                <w:bCs/>
                <w:lang w:eastAsia="en-GB"/>
              </w:rPr>
              <w:t>6</w:t>
            </w:r>
            <w:r w:rsidR="00104BAB">
              <w:rPr>
                <w:rFonts w:eastAsia="Times New Roman" w:cs="Times New Roman"/>
                <w:bCs/>
                <w:lang w:eastAsia="en-GB"/>
              </w:rPr>
              <w:t>.1.2</w:t>
            </w:r>
            <w:r w:rsidR="008A35BD">
              <w:rPr>
                <w:rFonts w:eastAsia="Times New Roman" w:cs="Times New Roman"/>
                <w:bCs/>
                <w:lang w:eastAsia="en-GB"/>
              </w:rPr>
              <w:t xml:space="preserve"> T</w:t>
            </w:r>
            <w:r w:rsidR="00104BAB" w:rsidRPr="00240B02">
              <w:rPr>
                <w:rFonts w:eastAsia="Times New Roman" w:cs="Times New Roman"/>
                <w:bCs/>
                <w:lang w:eastAsia="en-GB"/>
              </w:rPr>
              <w:t>he principles of appropriate route choice</w:t>
            </w:r>
          </w:p>
        </w:tc>
        <w:tc>
          <w:tcPr>
            <w:tcW w:w="1134" w:type="dxa"/>
            <w:shd w:val="clear" w:color="auto" w:fill="auto"/>
          </w:tcPr>
          <w:p w14:paraId="47CC2E8A" w14:textId="77777777" w:rsidR="00104BAB" w:rsidRPr="00A5631B" w:rsidRDefault="00104BAB" w:rsidP="00104BAB">
            <w:pPr>
              <w:spacing w:after="0" w:line="240" w:lineRule="auto"/>
              <w:rPr>
                <w:rFonts w:eastAsia="Times New Roman" w:cs="Arial"/>
                <w:b/>
                <w:lang w:eastAsia="en-GB"/>
              </w:rPr>
            </w:pPr>
          </w:p>
        </w:tc>
        <w:tc>
          <w:tcPr>
            <w:tcW w:w="6180" w:type="dxa"/>
            <w:shd w:val="clear" w:color="auto" w:fill="auto"/>
          </w:tcPr>
          <w:p w14:paraId="7F223FF4" w14:textId="77777777" w:rsidR="00104BAB" w:rsidRPr="00A5631B" w:rsidRDefault="00104BAB" w:rsidP="00104BAB">
            <w:pPr>
              <w:spacing w:after="0" w:line="240" w:lineRule="auto"/>
              <w:rPr>
                <w:rFonts w:eastAsia="Times New Roman" w:cs="Arial"/>
                <w:b/>
                <w:lang w:eastAsia="en-GB"/>
              </w:rPr>
            </w:pPr>
          </w:p>
        </w:tc>
      </w:tr>
      <w:tr w:rsidR="00104BAB" w:rsidRPr="00A5631B" w14:paraId="0FB41203" w14:textId="77777777" w:rsidTr="006510A8">
        <w:tc>
          <w:tcPr>
            <w:tcW w:w="3369" w:type="dxa"/>
            <w:shd w:val="clear" w:color="auto" w:fill="auto"/>
          </w:tcPr>
          <w:p w14:paraId="738790B1" w14:textId="03B9BAAB" w:rsidR="00104BAB" w:rsidRPr="00A5631B" w:rsidRDefault="004C4030" w:rsidP="00104BAB">
            <w:pPr>
              <w:spacing w:after="0" w:line="240" w:lineRule="auto"/>
              <w:rPr>
                <w:rFonts w:eastAsia="Times New Roman" w:cs="Times New Roman"/>
                <w:bCs/>
                <w:lang w:eastAsia="en-GB"/>
              </w:rPr>
            </w:pPr>
            <w:r>
              <w:rPr>
                <w:rFonts w:eastAsia="Times New Roman" w:cs="Times New Roman"/>
                <w:bCs/>
                <w:lang w:eastAsia="en-GB"/>
              </w:rPr>
              <w:t>6</w:t>
            </w:r>
            <w:r w:rsidR="00104BAB">
              <w:rPr>
                <w:rFonts w:eastAsia="Times New Roman" w:cs="Times New Roman"/>
                <w:bCs/>
                <w:lang w:eastAsia="en-GB"/>
              </w:rPr>
              <w:t>.1.3</w:t>
            </w:r>
            <w:r w:rsidR="008A35BD">
              <w:rPr>
                <w:rFonts w:eastAsia="Times New Roman" w:cs="Times New Roman"/>
                <w:bCs/>
                <w:lang w:eastAsia="en-GB"/>
              </w:rPr>
              <w:t xml:space="preserve"> U</w:t>
            </w:r>
            <w:r w:rsidR="00104BAB" w:rsidRPr="00240B02">
              <w:rPr>
                <w:rFonts w:eastAsia="Times New Roman" w:cs="Times New Roman"/>
                <w:bCs/>
                <w:lang w:eastAsia="en-GB"/>
              </w:rPr>
              <w:t>se of leader</w:t>
            </w:r>
            <w:r>
              <w:rPr>
                <w:rFonts w:eastAsia="Times New Roman" w:cs="Times New Roman"/>
                <w:bCs/>
                <w:lang w:eastAsia="en-GB"/>
              </w:rPr>
              <w:t>-</w:t>
            </w:r>
            <w:r w:rsidR="00104BAB" w:rsidRPr="00240B02">
              <w:rPr>
                <w:rFonts w:eastAsia="Times New Roman" w:cs="Times New Roman"/>
                <w:bCs/>
                <w:lang w:eastAsia="en-GB"/>
              </w:rPr>
              <w:t>placed and in</w:t>
            </w:r>
            <w:r>
              <w:rPr>
                <w:rFonts w:eastAsia="Times New Roman" w:cs="Times New Roman"/>
                <w:bCs/>
                <w:lang w:eastAsia="en-GB"/>
              </w:rPr>
              <w:t>-</w:t>
            </w:r>
            <w:r w:rsidR="00104BAB" w:rsidRPr="00240B02">
              <w:rPr>
                <w:rFonts w:eastAsia="Times New Roman" w:cs="Times New Roman"/>
                <w:bCs/>
                <w:lang w:eastAsia="en-GB"/>
              </w:rPr>
              <w:t>situ quick draws</w:t>
            </w:r>
          </w:p>
        </w:tc>
        <w:tc>
          <w:tcPr>
            <w:tcW w:w="1134" w:type="dxa"/>
            <w:shd w:val="clear" w:color="auto" w:fill="auto"/>
          </w:tcPr>
          <w:p w14:paraId="32C6D1A2" w14:textId="77777777" w:rsidR="00104BAB" w:rsidRPr="00A5631B" w:rsidRDefault="00104BAB" w:rsidP="00104BAB">
            <w:pPr>
              <w:spacing w:after="0" w:line="240" w:lineRule="auto"/>
              <w:rPr>
                <w:rFonts w:eastAsia="Times New Roman" w:cs="Arial"/>
                <w:b/>
                <w:lang w:eastAsia="en-GB"/>
              </w:rPr>
            </w:pPr>
          </w:p>
        </w:tc>
        <w:tc>
          <w:tcPr>
            <w:tcW w:w="6180" w:type="dxa"/>
            <w:shd w:val="clear" w:color="auto" w:fill="auto"/>
          </w:tcPr>
          <w:p w14:paraId="10650D18" w14:textId="77777777" w:rsidR="00104BAB" w:rsidRPr="00A5631B" w:rsidRDefault="00104BAB" w:rsidP="00104BAB">
            <w:pPr>
              <w:spacing w:after="0" w:line="240" w:lineRule="auto"/>
              <w:rPr>
                <w:rFonts w:eastAsia="Times New Roman" w:cs="Arial"/>
                <w:b/>
                <w:lang w:eastAsia="en-GB"/>
              </w:rPr>
            </w:pPr>
          </w:p>
        </w:tc>
      </w:tr>
      <w:tr w:rsidR="00104BAB" w:rsidRPr="00A5631B" w14:paraId="3D13869E" w14:textId="77777777" w:rsidTr="006510A8">
        <w:tc>
          <w:tcPr>
            <w:tcW w:w="3369" w:type="dxa"/>
            <w:shd w:val="clear" w:color="auto" w:fill="auto"/>
          </w:tcPr>
          <w:p w14:paraId="0A23AABA" w14:textId="0C219A30" w:rsidR="00104BAB" w:rsidRPr="00A5631B" w:rsidRDefault="004C4030" w:rsidP="00104BAB">
            <w:pPr>
              <w:spacing w:after="0" w:line="240" w:lineRule="auto"/>
              <w:rPr>
                <w:rFonts w:eastAsia="Times New Roman" w:cs="Times New Roman"/>
                <w:bCs/>
                <w:lang w:eastAsia="en-GB"/>
              </w:rPr>
            </w:pPr>
            <w:r>
              <w:rPr>
                <w:rFonts w:eastAsia="Times New Roman" w:cs="Times New Roman"/>
                <w:bCs/>
                <w:lang w:eastAsia="en-GB"/>
              </w:rPr>
              <w:t>6</w:t>
            </w:r>
            <w:r w:rsidR="00104BAB">
              <w:rPr>
                <w:rFonts w:eastAsia="Times New Roman" w:cs="Times New Roman"/>
                <w:bCs/>
                <w:lang w:eastAsia="en-GB"/>
              </w:rPr>
              <w:t>.1.4</w:t>
            </w:r>
            <w:r w:rsidR="008A35BD">
              <w:rPr>
                <w:rFonts w:eastAsia="Times New Roman" w:cs="Times New Roman"/>
                <w:bCs/>
                <w:lang w:eastAsia="en-GB"/>
              </w:rPr>
              <w:t xml:space="preserve"> E</w:t>
            </w:r>
            <w:r w:rsidR="00104BAB" w:rsidRPr="00240B02">
              <w:rPr>
                <w:rFonts w:eastAsia="Times New Roman" w:cs="Times New Roman"/>
                <w:bCs/>
                <w:lang w:eastAsia="en-GB"/>
              </w:rPr>
              <w:t>ffective communication between leader and belayer</w:t>
            </w:r>
          </w:p>
        </w:tc>
        <w:tc>
          <w:tcPr>
            <w:tcW w:w="1134" w:type="dxa"/>
            <w:shd w:val="clear" w:color="auto" w:fill="auto"/>
          </w:tcPr>
          <w:p w14:paraId="15594670" w14:textId="77777777" w:rsidR="00104BAB" w:rsidRPr="00A5631B" w:rsidRDefault="00104BAB" w:rsidP="00104BAB">
            <w:pPr>
              <w:spacing w:after="0" w:line="240" w:lineRule="auto"/>
              <w:rPr>
                <w:rFonts w:eastAsia="Times New Roman" w:cs="Arial"/>
                <w:b/>
                <w:lang w:eastAsia="en-GB"/>
              </w:rPr>
            </w:pPr>
          </w:p>
        </w:tc>
        <w:tc>
          <w:tcPr>
            <w:tcW w:w="6180" w:type="dxa"/>
            <w:shd w:val="clear" w:color="auto" w:fill="auto"/>
          </w:tcPr>
          <w:p w14:paraId="1CEFF841" w14:textId="77777777" w:rsidR="00104BAB" w:rsidRPr="00A5631B" w:rsidRDefault="00104BAB" w:rsidP="00104BAB">
            <w:pPr>
              <w:spacing w:after="0" w:line="240" w:lineRule="auto"/>
              <w:rPr>
                <w:rFonts w:eastAsia="Times New Roman" w:cs="Arial"/>
                <w:b/>
                <w:lang w:eastAsia="en-GB"/>
              </w:rPr>
            </w:pPr>
          </w:p>
        </w:tc>
      </w:tr>
      <w:tr w:rsidR="00104BAB" w:rsidRPr="00A5631B" w14:paraId="70922388" w14:textId="77777777" w:rsidTr="006510A8">
        <w:tc>
          <w:tcPr>
            <w:tcW w:w="3369" w:type="dxa"/>
            <w:shd w:val="clear" w:color="auto" w:fill="auto"/>
          </w:tcPr>
          <w:p w14:paraId="31202D4C" w14:textId="0360DE1C" w:rsidR="00104BAB" w:rsidRDefault="004C4030" w:rsidP="00104BAB">
            <w:pPr>
              <w:spacing w:after="0" w:line="240" w:lineRule="auto"/>
              <w:rPr>
                <w:rFonts w:eastAsia="Times New Roman" w:cs="Times New Roman"/>
                <w:bCs/>
                <w:lang w:eastAsia="en-GB"/>
              </w:rPr>
            </w:pPr>
            <w:r>
              <w:rPr>
                <w:rFonts w:eastAsia="Times New Roman" w:cs="Times New Roman"/>
                <w:bCs/>
                <w:lang w:eastAsia="en-GB"/>
              </w:rPr>
              <w:t>6</w:t>
            </w:r>
            <w:r w:rsidR="00104BAB">
              <w:rPr>
                <w:rFonts w:eastAsia="Times New Roman" w:cs="Times New Roman"/>
                <w:bCs/>
                <w:lang w:eastAsia="en-GB"/>
              </w:rPr>
              <w:t>.1.5</w:t>
            </w:r>
            <w:r w:rsidR="008A35BD">
              <w:rPr>
                <w:rFonts w:eastAsia="Times New Roman" w:cs="Times New Roman"/>
                <w:bCs/>
                <w:lang w:eastAsia="en-GB"/>
              </w:rPr>
              <w:t xml:space="preserve"> F</w:t>
            </w:r>
            <w:r w:rsidR="00104BAB" w:rsidRPr="00240B02">
              <w:rPr>
                <w:rFonts w:eastAsia="Times New Roman" w:cs="Times New Roman"/>
                <w:bCs/>
                <w:lang w:eastAsia="en-GB"/>
              </w:rPr>
              <w:t>alling and holding a fall</w:t>
            </w:r>
          </w:p>
          <w:p w14:paraId="3A76848B" w14:textId="77777777" w:rsidR="00104BAB" w:rsidRPr="00A5631B" w:rsidRDefault="00104BAB" w:rsidP="00104BAB">
            <w:pPr>
              <w:spacing w:after="0" w:line="240" w:lineRule="auto"/>
              <w:rPr>
                <w:rFonts w:eastAsia="Times New Roman" w:cs="Times New Roman"/>
                <w:bCs/>
                <w:lang w:eastAsia="en-GB"/>
              </w:rPr>
            </w:pPr>
          </w:p>
        </w:tc>
        <w:tc>
          <w:tcPr>
            <w:tcW w:w="1134" w:type="dxa"/>
            <w:shd w:val="clear" w:color="auto" w:fill="auto"/>
          </w:tcPr>
          <w:p w14:paraId="6FC78A5B" w14:textId="77777777" w:rsidR="00104BAB" w:rsidRPr="00A5631B" w:rsidRDefault="00104BAB" w:rsidP="00104BAB">
            <w:pPr>
              <w:spacing w:after="0" w:line="240" w:lineRule="auto"/>
              <w:rPr>
                <w:rFonts w:eastAsia="Times New Roman" w:cs="Arial"/>
                <w:b/>
                <w:lang w:eastAsia="en-GB"/>
              </w:rPr>
            </w:pPr>
          </w:p>
        </w:tc>
        <w:tc>
          <w:tcPr>
            <w:tcW w:w="6180" w:type="dxa"/>
            <w:shd w:val="clear" w:color="auto" w:fill="auto"/>
          </w:tcPr>
          <w:p w14:paraId="5513B84C" w14:textId="77777777" w:rsidR="00104BAB" w:rsidRPr="00A5631B" w:rsidRDefault="00104BAB" w:rsidP="00104BAB">
            <w:pPr>
              <w:spacing w:after="0" w:line="240" w:lineRule="auto"/>
              <w:rPr>
                <w:rFonts w:eastAsia="Times New Roman" w:cs="Arial"/>
                <w:lang w:eastAsia="en-GB"/>
              </w:rPr>
            </w:pPr>
          </w:p>
        </w:tc>
      </w:tr>
      <w:tr w:rsidR="00104BAB" w:rsidRPr="00A5631B" w14:paraId="55360749" w14:textId="77777777" w:rsidTr="006510A8">
        <w:tc>
          <w:tcPr>
            <w:tcW w:w="3369" w:type="dxa"/>
            <w:shd w:val="clear" w:color="auto" w:fill="auto"/>
          </w:tcPr>
          <w:p w14:paraId="316A1623" w14:textId="1858653F" w:rsidR="00104BAB" w:rsidRDefault="004C4030" w:rsidP="00104BAB">
            <w:pPr>
              <w:spacing w:after="0" w:line="240" w:lineRule="auto"/>
              <w:rPr>
                <w:rFonts w:eastAsia="Times New Roman" w:cs="Times New Roman"/>
                <w:bCs/>
                <w:lang w:eastAsia="en-GB"/>
              </w:rPr>
            </w:pPr>
            <w:r>
              <w:rPr>
                <w:rFonts w:eastAsia="Times New Roman" w:cs="Times New Roman"/>
                <w:bCs/>
                <w:lang w:eastAsia="en-GB"/>
              </w:rPr>
              <w:t>6</w:t>
            </w:r>
            <w:r w:rsidR="00104BAB">
              <w:rPr>
                <w:rFonts w:eastAsia="Times New Roman" w:cs="Times New Roman"/>
                <w:bCs/>
                <w:lang w:eastAsia="en-GB"/>
              </w:rPr>
              <w:t>.1.6</w:t>
            </w:r>
            <w:r w:rsidR="008A35BD">
              <w:rPr>
                <w:rFonts w:eastAsia="Times New Roman" w:cs="Times New Roman"/>
                <w:bCs/>
                <w:lang w:eastAsia="en-GB"/>
              </w:rPr>
              <w:t xml:space="preserve"> L</w:t>
            </w:r>
            <w:r w:rsidR="00104BAB" w:rsidRPr="00240B02">
              <w:rPr>
                <w:rFonts w:eastAsia="Times New Roman" w:cs="Times New Roman"/>
                <w:bCs/>
                <w:lang w:eastAsia="en-GB"/>
              </w:rPr>
              <w:t>owering to the ground.</w:t>
            </w:r>
          </w:p>
          <w:p w14:paraId="4DE00EC3" w14:textId="77777777" w:rsidR="00104BAB" w:rsidRPr="00A5631B" w:rsidRDefault="00104BAB" w:rsidP="00104BAB">
            <w:pPr>
              <w:spacing w:after="0" w:line="240" w:lineRule="auto"/>
              <w:rPr>
                <w:rFonts w:eastAsia="Times New Roman" w:cs="Times New Roman"/>
                <w:bCs/>
                <w:lang w:eastAsia="en-GB"/>
              </w:rPr>
            </w:pPr>
          </w:p>
        </w:tc>
        <w:tc>
          <w:tcPr>
            <w:tcW w:w="1134" w:type="dxa"/>
            <w:shd w:val="clear" w:color="auto" w:fill="auto"/>
          </w:tcPr>
          <w:p w14:paraId="27A324B6" w14:textId="77777777" w:rsidR="00104BAB" w:rsidRPr="00A5631B" w:rsidRDefault="00104BAB" w:rsidP="00104BAB">
            <w:pPr>
              <w:spacing w:after="0" w:line="240" w:lineRule="auto"/>
              <w:rPr>
                <w:rFonts w:eastAsia="Times New Roman" w:cs="Arial"/>
                <w:b/>
                <w:lang w:eastAsia="en-GB"/>
              </w:rPr>
            </w:pPr>
          </w:p>
        </w:tc>
        <w:tc>
          <w:tcPr>
            <w:tcW w:w="6180" w:type="dxa"/>
            <w:shd w:val="clear" w:color="auto" w:fill="auto"/>
          </w:tcPr>
          <w:p w14:paraId="38C413BD" w14:textId="77777777" w:rsidR="00104BAB" w:rsidRPr="00A5631B" w:rsidRDefault="00104BAB" w:rsidP="00104BAB">
            <w:pPr>
              <w:spacing w:after="0" w:line="240" w:lineRule="auto"/>
              <w:rPr>
                <w:rFonts w:eastAsia="Times New Roman" w:cs="Arial"/>
                <w:lang w:eastAsia="en-GB"/>
              </w:rPr>
            </w:pPr>
          </w:p>
        </w:tc>
      </w:tr>
      <w:tr w:rsidR="00104BAB" w:rsidRPr="00A5631B" w14:paraId="6AE99920" w14:textId="77777777" w:rsidTr="006510A8">
        <w:tc>
          <w:tcPr>
            <w:tcW w:w="3369" w:type="dxa"/>
            <w:shd w:val="clear" w:color="auto" w:fill="auto"/>
          </w:tcPr>
          <w:p w14:paraId="14C25C41" w14:textId="2761B6EA" w:rsidR="00104BAB" w:rsidRDefault="004C4030" w:rsidP="00104BAB">
            <w:pPr>
              <w:spacing w:after="0" w:line="240" w:lineRule="auto"/>
              <w:rPr>
                <w:rFonts w:eastAsia="Times New Roman" w:cs="Times New Roman"/>
                <w:bCs/>
                <w:lang w:eastAsia="en-GB"/>
              </w:rPr>
            </w:pPr>
            <w:r>
              <w:rPr>
                <w:rFonts w:eastAsia="Times New Roman" w:cs="Times New Roman"/>
                <w:bCs/>
                <w:lang w:eastAsia="en-GB"/>
              </w:rPr>
              <w:lastRenderedPageBreak/>
              <w:t>6</w:t>
            </w:r>
            <w:r w:rsidR="00104BAB">
              <w:rPr>
                <w:rFonts w:eastAsia="Times New Roman" w:cs="Times New Roman"/>
                <w:bCs/>
                <w:lang w:eastAsia="en-GB"/>
              </w:rPr>
              <w:t xml:space="preserve">.2. </w:t>
            </w:r>
            <w:r w:rsidR="00104BAB" w:rsidRPr="00240B02">
              <w:rPr>
                <w:rFonts w:eastAsia="Times New Roman" w:cs="Times New Roman"/>
                <w:bCs/>
                <w:lang w:eastAsia="en-GB"/>
              </w:rPr>
              <w:t>Teach and demonstrate basic lead climbing skills.</w:t>
            </w:r>
          </w:p>
        </w:tc>
        <w:tc>
          <w:tcPr>
            <w:tcW w:w="1134" w:type="dxa"/>
            <w:shd w:val="clear" w:color="auto" w:fill="auto"/>
          </w:tcPr>
          <w:p w14:paraId="7F59F031" w14:textId="77777777" w:rsidR="00104BAB" w:rsidRPr="00A5631B" w:rsidRDefault="00104BAB" w:rsidP="00104BAB">
            <w:pPr>
              <w:spacing w:after="0" w:line="240" w:lineRule="auto"/>
              <w:rPr>
                <w:rFonts w:eastAsia="Times New Roman" w:cs="Arial"/>
                <w:b/>
                <w:lang w:eastAsia="en-GB"/>
              </w:rPr>
            </w:pPr>
          </w:p>
        </w:tc>
        <w:tc>
          <w:tcPr>
            <w:tcW w:w="6180" w:type="dxa"/>
            <w:shd w:val="clear" w:color="auto" w:fill="auto"/>
          </w:tcPr>
          <w:p w14:paraId="38608C0D" w14:textId="77777777" w:rsidR="00104BAB" w:rsidRPr="00A5631B" w:rsidRDefault="00104BAB" w:rsidP="00104BAB">
            <w:pPr>
              <w:spacing w:after="0" w:line="240" w:lineRule="auto"/>
              <w:rPr>
                <w:rFonts w:eastAsia="Times New Roman" w:cs="Arial"/>
                <w:lang w:eastAsia="en-GB"/>
              </w:rPr>
            </w:pPr>
          </w:p>
        </w:tc>
      </w:tr>
      <w:tr w:rsidR="00104BAB" w:rsidRPr="00A5631B" w14:paraId="707B8E3F" w14:textId="77777777" w:rsidTr="006510A8">
        <w:tc>
          <w:tcPr>
            <w:tcW w:w="3369" w:type="dxa"/>
            <w:shd w:val="clear" w:color="auto" w:fill="auto"/>
          </w:tcPr>
          <w:p w14:paraId="1EA448A1" w14:textId="6E1D0465" w:rsidR="00104BAB" w:rsidRDefault="004C4030" w:rsidP="00104BAB">
            <w:pPr>
              <w:spacing w:after="0" w:line="240" w:lineRule="auto"/>
              <w:rPr>
                <w:rFonts w:eastAsia="Times New Roman" w:cs="Times New Roman"/>
                <w:bCs/>
                <w:lang w:eastAsia="en-GB"/>
              </w:rPr>
            </w:pPr>
            <w:r>
              <w:rPr>
                <w:rFonts w:eastAsia="Times New Roman" w:cs="Times New Roman"/>
                <w:bCs/>
                <w:lang w:eastAsia="en-GB"/>
              </w:rPr>
              <w:t>6</w:t>
            </w:r>
            <w:r w:rsidR="00104BAB">
              <w:rPr>
                <w:rFonts w:eastAsia="Times New Roman" w:cs="Times New Roman"/>
                <w:bCs/>
                <w:lang w:eastAsia="en-GB"/>
              </w:rPr>
              <w:t xml:space="preserve">.3. </w:t>
            </w:r>
            <w:r w:rsidR="00104BAB" w:rsidRPr="00240B02">
              <w:rPr>
                <w:rFonts w:eastAsia="Times New Roman" w:cs="Times New Roman"/>
                <w:bCs/>
                <w:lang w:eastAsia="en-GB"/>
              </w:rPr>
              <w:t>Demonstrate the use of appropriate climbing and non-climbing activities to develop lead climbing techniques.</w:t>
            </w:r>
          </w:p>
        </w:tc>
        <w:tc>
          <w:tcPr>
            <w:tcW w:w="1134" w:type="dxa"/>
            <w:shd w:val="clear" w:color="auto" w:fill="auto"/>
          </w:tcPr>
          <w:p w14:paraId="1F830076" w14:textId="77777777" w:rsidR="00104BAB" w:rsidRPr="00A5631B" w:rsidRDefault="00104BAB" w:rsidP="00104BAB">
            <w:pPr>
              <w:spacing w:after="0" w:line="240" w:lineRule="auto"/>
              <w:rPr>
                <w:rFonts w:eastAsia="Times New Roman" w:cs="Arial"/>
                <w:b/>
                <w:lang w:eastAsia="en-GB"/>
              </w:rPr>
            </w:pPr>
          </w:p>
        </w:tc>
        <w:tc>
          <w:tcPr>
            <w:tcW w:w="6180" w:type="dxa"/>
            <w:shd w:val="clear" w:color="auto" w:fill="auto"/>
          </w:tcPr>
          <w:p w14:paraId="7FB57CA4" w14:textId="77777777" w:rsidR="00104BAB" w:rsidRPr="00A5631B" w:rsidRDefault="00104BAB" w:rsidP="00104BAB">
            <w:pPr>
              <w:spacing w:after="0" w:line="240" w:lineRule="auto"/>
              <w:rPr>
                <w:rFonts w:eastAsia="Times New Roman" w:cs="Arial"/>
                <w:lang w:eastAsia="en-GB"/>
              </w:rPr>
            </w:pPr>
          </w:p>
        </w:tc>
      </w:tr>
      <w:tr w:rsidR="00104BAB" w:rsidRPr="00A5631B" w14:paraId="321916BB" w14:textId="77777777" w:rsidTr="006510A8">
        <w:tc>
          <w:tcPr>
            <w:tcW w:w="3369" w:type="dxa"/>
            <w:shd w:val="clear" w:color="auto" w:fill="auto"/>
          </w:tcPr>
          <w:p w14:paraId="4F0CEBAA" w14:textId="7B19246D" w:rsidR="00104BAB" w:rsidRDefault="004C4030" w:rsidP="00104BAB">
            <w:pPr>
              <w:spacing w:after="0" w:line="240" w:lineRule="auto"/>
              <w:rPr>
                <w:rFonts w:eastAsia="Times New Roman" w:cs="Times New Roman"/>
                <w:bCs/>
                <w:lang w:eastAsia="en-GB"/>
              </w:rPr>
            </w:pPr>
            <w:r>
              <w:rPr>
                <w:rFonts w:eastAsia="Times New Roman" w:cs="Times New Roman"/>
                <w:bCs/>
                <w:lang w:eastAsia="en-GB"/>
              </w:rPr>
              <w:t>6</w:t>
            </w:r>
            <w:r w:rsidR="00104BAB">
              <w:rPr>
                <w:rFonts w:eastAsia="Times New Roman" w:cs="Times New Roman"/>
                <w:bCs/>
                <w:lang w:eastAsia="en-GB"/>
              </w:rPr>
              <w:t xml:space="preserve">.4. </w:t>
            </w:r>
            <w:r w:rsidR="00104BAB" w:rsidRPr="00240B02">
              <w:rPr>
                <w:rFonts w:eastAsia="Times New Roman" w:cs="Times New Roman"/>
                <w:bCs/>
                <w:lang w:eastAsia="en-GB"/>
              </w:rPr>
              <w:t>Supervise climbers belaying and leading.</w:t>
            </w:r>
          </w:p>
        </w:tc>
        <w:tc>
          <w:tcPr>
            <w:tcW w:w="1134" w:type="dxa"/>
            <w:shd w:val="clear" w:color="auto" w:fill="auto"/>
          </w:tcPr>
          <w:p w14:paraId="3DB9BE70" w14:textId="77777777" w:rsidR="00104BAB" w:rsidRPr="00A5631B" w:rsidRDefault="00104BAB" w:rsidP="00104BAB">
            <w:pPr>
              <w:spacing w:after="0" w:line="240" w:lineRule="auto"/>
              <w:rPr>
                <w:rFonts w:eastAsia="Times New Roman" w:cs="Arial"/>
                <w:b/>
                <w:lang w:eastAsia="en-GB"/>
              </w:rPr>
            </w:pPr>
          </w:p>
        </w:tc>
        <w:tc>
          <w:tcPr>
            <w:tcW w:w="6180" w:type="dxa"/>
            <w:shd w:val="clear" w:color="auto" w:fill="auto"/>
          </w:tcPr>
          <w:p w14:paraId="19CB94D3" w14:textId="77777777" w:rsidR="00104BAB" w:rsidRPr="00A5631B" w:rsidRDefault="00104BAB" w:rsidP="00104BAB">
            <w:pPr>
              <w:spacing w:after="0" w:line="240" w:lineRule="auto"/>
              <w:rPr>
                <w:rFonts w:eastAsia="Times New Roman" w:cs="Arial"/>
                <w:lang w:eastAsia="en-GB"/>
              </w:rPr>
            </w:pPr>
          </w:p>
        </w:tc>
      </w:tr>
      <w:tr w:rsidR="005B5912" w:rsidRPr="00A5631B" w14:paraId="650F42B7" w14:textId="77777777" w:rsidTr="00FA5517">
        <w:tc>
          <w:tcPr>
            <w:tcW w:w="10683" w:type="dxa"/>
            <w:gridSpan w:val="3"/>
            <w:shd w:val="clear" w:color="auto" w:fill="auto"/>
          </w:tcPr>
          <w:p w14:paraId="699A71DE" w14:textId="77777777" w:rsidR="005B5912" w:rsidRPr="00A5631B" w:rsidRDefault="005B5912" w:rsidP="00104BAB">
            <w:pPr>
              <w:spacing w:after="0" w:line="240" w:lineRule="auto"/>
              <w:rPr>
                <w:rFonts w:eastAsia="Times New Roman" w:cs="Arial"/>
                <w:lang w:eastAsia="en-GB"/>
              </w:rPr>
            </w:pPr>
          </w:p>
        </w:tc>
      </w:tr>
      <w:tr w:rsidR="005B5912" w:rsidRPr="00A5631B" w14:paraId="7B15B7D2" w14:textId="77777777" w:rsidTr="006510A8">
        <w:tc>
          <w:tcPr>
            <w:tcW w:w="3369" w:type="dxa"/>
            <w:shd w:val="clear" w:color="auto" w:fill="auto"/>
          </w:tcPr>
          <w:p w14:paraId="291AE724" w14:textId="02589CC6" w:rsidR="005B5912" w:rsidRPr="005B5912" w:rsidRDefault="005B5912" w:rsidP="00104BAB">
            <w:pPr>
              <w:spacing w:after="0" w:line="240" w:lineRule="auto"/>
              <w:rPr>
                <w:rFonts w:eastAsia="Times New Roman" w:cs="Times New Roman"/>
                <w:b/>
                <w:lang w:eastAsia="en-GB"/>
              </w:rPr>
            </w:pPr>
            <w:r w:rsidRPr="005B5912">
              <w:rPr>
                <w:rFonts w:eastAsia="Times New Roman" w:cs="Times New Roman"/>
                <w:b/>
                <w:lang w:eastAsia="en-GB"/>
              </w:rPr>
              <w:t xml:space="preserve">7. Hazards and </w:t>
            </w:r>
            <w:r w:rsidR="008A35BD">
              <w:rPr>
                <w:rFonts w:eastAsia="Times New Roman" w:cs="Times New Roman"/>
                <w:b/>
                <w:lang w:eastAsia="en-GB"/>
              </w:rPr>
              <w:t>e</w:t>
            </w:r>
            <w:r w:rsidRPr="005B5912">
              <w:rPr>
                <w:rFonts w:eastAsia="Times New Roman" w:cs="Times New Roman"/>
                <w:b/>
                <w:lang w:eastAsia="en-GB"/>
              </w:rPr>
              <w:t xml:space="preserve">mergency </w:t>
            </w:r>
            <w:r w:rsidR="008A35BD">
              <w:rPr>
                <w:rFonts w:eastAsia="Times New Roman" w:cs="Times New Roman"/>
                <w:b/>
                <w:lang w:eastAsia="en-GB"/>
              </w:rPr>
              <w:t>p</w:t>
            </w:r>
            <w:r w:rsidRPr="005B5912">
              <w:rPr>
                <w:rFonts w:eastAsia="Times New Roman" w:cs="Times New Roman"/>
                <w:b/>
                <w:lang w:eastAsia="en-GB"/>
              </w:rPr>
              <w:t xml:space="preserve">rocedures </w:t>
            </w:r>
          </w:p>
        </w:tc>
        <w:tc>
          <w:tcPr>
            <w:tcW w:w="1134" w:type="dxa"/>
            <w:shd w:val="clear" w:color="auto" w:fill="auto"/>
          </w:tcPr>
          <w:p w14:paraId="082208BA" w14:textId="77777777" w:rsidR="005B5912" w:rsidRPr="00A5631B" w:rsidRDefault="005B5912" w:rsidP="00104BAB">
            <w:pPr>
              <w:spacing w:after="0" w:line="240" w:lineRule="auto"/>
              <w:rPr>
                <w:rFonts w:eastAsia="Times New Roman" w:cs="Arial"/>
                <w:b/>
                <w:lang w:eastAsia="en-GB"/>
              </w:rPr>
            </w:pPr>
          </w:p>
        </w:tc>
        <w:tc>
          <w:tcPr>
            <w:tcW w:w="6180" w:type="dxa"/>
            <w:shd w:val="clear" w:color="auto" w:fill="auto"/>
          </w:tcPr>
          <w:p w14:paraId="1CB58756" w14:textId="77777777" w:rsidR="005B5912" w:rsidRPr="00A5631B" w:rsidRDefault="005B5912" w:rsidP="00104BAB">
            <w:pPr>
              <w:spacing w:after="0" w:line="240" w:lineRule="auto"/>
              <w:rPr>
                <w:rFonts w:eastAsia="Times New Roman" w:cs="Arial"/>
                <w:lang w:eastAsia="en-GB"/>
              </w:rPr>
            </w:pPr>
          </w:p>
        </w:tc>
      </w:tr>
      <w:tr w:rsidR="005B5912" w:rsidRPr="00A5631B" w14:paraId="3B14C0B9" w14:textId="77777777" w:rsidTr="006510A8">
        <w:tc>
          <w:tcPr>
            <w:tcW w:w="3369" w:type="dxa"/>
            <w:shd w:val="clear" w:color="auto" w:fill="auto"/>
          </w:tcPr>
          <w:p w14:paraId="35ACF5A9" w14:textId="183B12BD" w:rsidR="005B5912" w:rsidRDefault="005B5912" w:rsidP="00104BAB">
            <w:pPr>
              <w:spacing w:after="0" w:line="240" w:lineRule="auto"/>
              <w:rPr>
                <w:rFonts w:eastAsia="Times New Roman" w:cs="Times New Roman"/>
                <w:bCs/>
                <w:lang w:eastAsia="en-GB"/>
              </w:rPr>
            </w:pPr>
            <w:r w:rsidRPr="005B5912">
              <w:rPr>
                <w:rFonts w:eastAsia="Times New Roman" w:cs="Times New Roman"/>
                <w:bCs/>
                <w:lang w:eastAsia="en-GB"/>
              </w:rPr>
              <w:t>7.1 Identify appropriate and inappropriate areas of a wall to teach lead climbing and other associated skills.</w:t>
            </w:r>
          </w:p>
        </w:tc>
        <w:tc>
          <w:tcPr>
            <w:tcW w:w="1134" w:type="dxa"/>
            <w:shd w:val="clear" w:color="auto" w:fill="auto"/>
          </w:tcPr>
          <w:p w14:paraId="475935F3" w14:textId="77777777" w:rsidR="005B5912" w:rsidRPr="00A5631B" w:rsidRDefault="005B5912" w:rsidP="00104BAB">
            <w:pPr>
              <w:spacing w:after="0" w:line="240" w:lineRule="auto"/>
              <w:rPr>
                <w:rFonts w:eastAsia="Times New Roman" w:cs="Arial"/>
                <w:b/>
                <w:lang w:eastAsia="en-GB"/>
              </w:rPr>
            </w:pPr>
          </w:p>
        </w:tc>
        <w:tc>
          <w:tcPr>
            <w:tcW w:w="6180" w:type="dxa"/>
            <w:shd w:val="clear" w:color="auto" w:fill="auto"/>
          </w:tcPr>
          <w:p w14:paraId="44779826" w14:textId="77777777" w:rsidR="005B5912" w:rsidRPr="00A5631B" w:rsidRDefault="005B5912" w:rsidP="00104BAB">
            <w:pPr>
              <w:spacing w:after="0" w:line="240" w:lineRule="auto"/>
              <w:rPr>
                <w:rFonts w:eastAsia="Times New Roman" w:cs="Arial"/>
                <w:lang w:eastAsia="en-GB"/>
              </w:rPr>
            </w:pPr>
          </w:p>
        </w:tc>
      </w:tr>
      <w:tr w:rsidR="005B5912" w:rsidRPr="00A5631B" w14:paraId="6E6D1D24" w14:textId="77777777" w:rsidTr="006510A8">
        <w:tc>
          <w:tcPr>
            <w:tcW w:w="3369" w:type="dxa"/>
            <w:shd w:val="clear" w:color="auto" w:fill="auto"/>
          </w:tcPr>
          <w:p w14:paraId="739E9C16" w14:textId="327A1015" w:rsidR="005B5912" w:rsidRDefault="005B5912" w:rsidP="00104BAB">
            <w:pPr>
              <w:spacing w:after="0" w:line="240" w:lineRule="auto"/>
              <w:rPr>
                <w:rFonts w:eastAsia="Times New Roman" w:cs="Times New Roman"/>
                <w:bCs/>
                <w:lang w:eastAsia="en-GB"/>
              </w:rPr>
            </w:pPr>
            <w:r w:rsidRPr="005B5912">
              <w:rPr>
                <w:rFonts w:eastAsia="Times New Roman" w:cs="Times New Roman"/>
                <w:bCs/>
                <w:lang w:eastAsia="en-GB"/>
              </w:rPr>
              <w:t>7.2 Demonstrate an awareness of the hazards presented to other wall users by lead climbers and act in a way to keep these minimised.</w:t>
            </w:r>
          </w:p>
        </w:tc>
        <w:tc>
          <w:tcPr>
            <w:tcW w:w="1134" w:type="dxa"/>
            <w:shd w:val="clear" w:color="auto" w:fill="auto"/>
          </w:tcPr>
          <w:p w14:paraId="26D6EF48" w14:textId="77777777" w:rsidR="005B5912" w:rsidRPr="00A5631B" w:rsidRDefault="005B5912" w:rsidP="00104BAB">
            <w:pPr>
              <w:spacing w:after="0" w:line="240" w:lineRule="auto"/>
              <w:rPr>
                <w:rFonts w:eastAsia="Times New Roman" w:cs="Arial"/>
                <w:b/>
                <w:lang w:eastAsia="en-GB"/>
              </w:rPr>
            </w:pPr>
          </w:p>
        </w:tc>
        <w:tc>
          <w:tcPr>
            <w:tcW w:w="6180" w:type="dxa"/>
            <w:shd w:val="clear" w:color="auto" w:fill="auto"/>
          </w:tcPr>
          <w:p w14:paraId="1EA6573A" w14:textId="77777777" w:rsidR="005B5912" w:rsidRPr="00A5631B" w:rsidRDefault="005B5912" w:rsidP="00104BAB">
            <w:pPr>
              <w:spacing w:after="0" w:line="240" w:lineRule="auto"/>
              <w:rPr>
                <w:rFonts w:eastAsia="Times New Roman" w:cs="Arial"/>
                <w:lang w:eastAsia="en-GB"/>
              </w:rPr>
            </w:pPr>
          </w:p>
        </w:tc>
      </w:tr>
      <w:tr w:rsidR="005B5912" w:rsidRPr="00A5631B" w14:paraId="5DF442CA" w14:textId="77777777" w:rsidTr="006510A8">
        <w:tc>
          <w:tcPr>
            <w:tcW w:w="3369" w:type="dxa"/>
            <w:shd w:val="clear" w:color="auto" w:fill="auto"/>
          </w:tcPr>
          <w:p w14:paraId="2217DC83" w14:textId="76DB854E" w:rsidR="005B5912" w:rsidRDefault="005B5912" w:rsidP="00104BAB">
            <w:pPr>
              <w:spacing w:after="0" w:line="240" w:lineRule="auto"/>
              <w:rPr>
                <w:rFonts w:eastAsia="Times New Roman" w:cs="Times New Roman"/>
                <w:bCs/>
                <w:lang w:eastAsia="en-GB"/>
              </w:rPr>
            </w:pPr>
            <w:r w:rsidRPr="005B5912">
              <w:rPr>
                <w:rFonts w:eastAsia="Times New Roman" w:cs="Times New Roman"/>
                <w:bCs/>
                <w:lang w:eastAsia="en-GB"/>
              </w:rPr>
              <w:t>7.3 Demonstrate an understanding of appropriate warming up and injury avoidance techniques for lead climbers.</w:t>
            </w:r>
          </w:p>
        </w:tc>
        <w:tc>
          <w:tcPr>
            <w:tcW w:w="1134" w:type="dxa"/>
            <w:shd w:val="clear" w:color="auto" w:fill="auto"/>
          </w:tcPr>
          <w:p w14:paraId="08734FC1" w14:textId="77777777" w:rsidR="005B5912" w:rsidRPr="00A5631B" w:rsidRDefault="005B5912" w:rsidP="00104BAB">
            <w:pPr>
              <w:spacing w:after="0" w:line="240" w:lineRule="auto"/>
              <w:rPr>
                <w:rFonts w:eastAsia="Times New Roman" w:cs="Arial"/>
                <w:b/>
                <w:lang w:eastAsia="en-GB"/>
              </w:rPr>
            </w:pPr>
          </w:p>
        </w:tc>
        <w:tc>
          <w:tcPr>
            <w:tcW w:w="6180" w:type="dxa"/>
            <w:shd w:val="clear" w:color="auto" w:fill="auto"/>
          </w:tcPr>
          <w:p w14:paraId="4AC76180" w14:textId="77777777" w:rsidR="005B5912" w:rsidRPr="00A5631B" w:rsidRDefault="005B5912" w:rsidP="00104BAB">
            <w:pPr>
              <w:spacing w:after="0" w:line="240" w:lineRule="auto"/>
              <w:rPr>
                <w:rFonts w:eastAsia="Times New Roman" w:cs="Arial"/>
                <w:lang w:eastAsia="en-GB"/>
              </w:rPr>
            </w:pPr>
          </w:p>
        </w:tc>
      </w:tr>
      <w:tr w:rsidR="005B5912" w:rsidRPr="00A5631B" w14:paraId="63E2885B" w14:textId="77777777" w:rsidTr="006510A8">
        <w:tc>
          <w:tcPr>
            <w:tcW w:w="3369" w:type="dxa"/>
            <w:shd w:val="clear" w:color="auto" w:fill="auto"/>
          </w:tcPr>
          <w:p w14:paraId="020A59C5" w14:textId="143759D4" w:rsidR="005B5912" w:rsidRPr="005B5912" w:rsidRDefault="005B5912" w:rsidP="00104BAB">
            <w:pPr>
              <w:spacing w:after="0" w:line="240" w:lineRule="auto"/>
              <w:rPr>
                <w:rFonts w:eastAsia="Times New Roman" w:cs="Times New Roman"/>
                <w:bCs/>
                <w:lang w:eastAsia="en-GB"/>
              </w:rPr>
            </w:pPr>
            <w:r w:rsidRPr="005B5912">
              <w:rPr>
                <w:rFonts w:eastAsia="Times New Roman" w:cs="Times New Roman"/>
                <w:bCs/>
                <w:lang w:eastAsia="en-GB"/>
              </w:rPr>
              <w:t>7.4 Avoid common lead climbing problems.</w:t>
            </w:r>
          </w:p>
        </w:tc>
        <w:tc>
          <w:tcPr>
            <w:tcW w:w="1134" w:type="dxa"/>
            <w:shd w:val="clear" w:color="auto" w:fill="auto"/>
          </w:tcPr>
          <w:p w14:paraId="62228C18" w14:textId="77777777" w:rsidR="005B5912" w:rsidRPr="00A5631B" w:rsidRDefault="005B5912" w:rsidP="00104BAB">
            <w:pPr>
              <w:spacing w:after="0" w:line="240" w:lineRule="auto"/>
              <w:rPr>
                <w:rFonts w:eastAsia="Times New Roman" w:cs="Arial"/>
                <w:b/>
                <w:lang w:eastAsia="en-GB"/>
              </w:rPr>
            </w:pPr>
          </w:p>
        </w:tc>
        <w:tc>
          <w:tcPr>
            <w:tcW w:w="6180" w:type="dxa"/>
            <w:shd w:val="clear" w:color="auto" w:fill="auto"/>
          </w:tcPr>
          <w:p w14:paraId="62655108" w14:textId="77777777" w:rsidR="005B5912" w:rsidRPr="00A5631B" w:rsidRDefault="005B5912" w:rsidP="00104BAB">
            <w:pPr>
              <w:spacing w:after="0" w:line="240" w:lineRule="auto"/>
              <w:rPr>
                <w:rFonts w:eastAsia="Times New Roman" w:cs="Arial"/>
                <w:lang w:eastAsia="en-GB"/>
              </w:rPr>
            </w:pPr>
          </w:p>
        </w:tc>
      </w:tr>
      <w:tr w:rsidR="005B5912" w:rsidRPr="00A5631B" w14:paraId="1286D315" w14:textId="77777777" w:rsidTr="006510A8">
        <w:tc>
          <w:tcPr>
            <w:tcW w:w="3369" w:type="dxa"/>
            <w:shd w:val="clear" w:color="auto" w:fill="auto"/>
          </w:tcPr>
          <w:p w14:paraId="57199996" w14:textId="7FEB354C" w:rsidR="005B5912" w:rsidRPr="005B5912" w:rsidRDefault="005B5912" w:rsidP="00104BAB">
            <w:pPr>
              <w:spacing w:after="0" w:line="240" w:lineRule="auto"/>
              <w:rPr>
                <w:rFonts w:eastAsia="Times New Roman" w:cs="Times New Roman"/>
                <w:bCs/>
                <w:lang w:eastAsia="en-GB"/>
              </w:rPr>
            </w:pPr>
            <w:r w:rsidRPr="005B5912">
              <w:rPr>
                <w:rFonts w:eastAsia="Times New Roman" w:cs="Times New Roman"/>
                <w:bCs/>
                <w:lang w:eastAsia="en-GB"/>
              </w:rPr>
              <w:t>7.5 Solve common lead climbing problems if they occur</w:t>
            </w:r>
          </w:p>
        </w:tc>
        <w:tc>
          <w:tcPr>
            <w:tcW w:w="1134" w:type="dxa"/>
            <w:shd w:val="clear" w:color="auto" w:fill="auto"/>
          </w:tcPr>
          <w:p w14:paraId="0C25E597" w14:textId="77777777" w:rsidR="005B5912" w:rsidRPr="00A5631B" w:rsidRDefault="005B5912" w:rsidP="00104BAB">
            <w:pPr>
              <w:spacing w:after="0" w:line="240" w:lineRule="auto"/>
              <w:rPr>
                <w:rFonts w:eastAsia="Times New Roman" w:cs="Arial"/>
                <w:b/>
                <w:lang w:eastAsia="en-GB"/>
              </w:rPr>
            </w:pPr>
          </w:p>
        </w:tc>
        <w:tc>
          <w:tcPr>
            <w:tcW w:w="6180" w:type="dxa"/>
            <w:shd w:val="clear" w:color="auto" w:fill="auto"/>
          </w:tcPr>
          <w:p w14:paraId="24E57A05" w14:textId="77777777" w:rsidR="005B5912" w:rsidRPr="00A5631B" w:rsidRDefault="005B5912" w:rsidP="00104BAB">
            <w:pPr>
              <w:spacing w:after="0" w:line="240" w:lineRule="auto"/>
              <w:rPr>
                <w:rFonts w:eastAsia="Times New Roman" w:cs="Arial"/>
                <w:lang w:eastAsia="en-GB"/>
              </w:rPr>
            </w:pPr>
          </w:p>
        </w:tc>
      </w:tr>
      <w:tr w:rsidR="00104BAB" w:rsidRPr="00A5631B" w14:paraId="4AAF98E9" w14:textId="77777777" w:rsidTr="006C1AB7">
        <w:tc>
          <w:tcPr>
            <w:tcW w:w="10683" w:type="dxa"/>
            <w:gridSpan w:val="3"/>
            <w:shd w:val="clear" w:color="auto" w:fill="auto"/>
          </w:tcPr>
          <w:p w14:paraId="0789C0A1" w14:textId="77777777" w:rsidR="00104BAB" w:rsidRPr="00A5631B" w:rsidRDefault="00104BAB" w:rsidP="00104BAB">
            <w:pPr>
              <w:spacing w:after="0" w:line="240" w:lineRule="auto"/>
              <w:rPr>
                <w:rFonts w:eastAsia="Times New Roman" w:cs="Times New Roman"/>
                <w:b/>
                <w:sz w:val="24"/>
                <w:szCs w:val="24"/>
                <w:lang w:eastAsia="en-GB"/>
              </w:rPr>
            </w:pPr>
          </w:p>
        </w:tc>
      </w:tr>
      <w:tr w:rsidR="00104BAB" w:rsidRPr="00A5631B" w14:paraId="405D6197" w14:textId="77777777" w:rsidTr="006C1AB7">
        <w:tc>
          <w:tcPr>
            <w:tcW w:w="10683" w:type="dxa"/>
            <w:gridSpan w:val="3"/>
            <w:shd w:val="clear" w:color="auto" w:fill="auto"/>
          </w:tcPr>
          <w:p w14:paraId="4D89F3DE" w14:textId="77777777" w:rsidR="00104BAB" w:rsidRPr="00240B02" w:rsidRDefault="00104BAB" w:rsidP="00104BAB">
            <w:pPr>
              <w:spacing w:after="0" w:line="240" w:lineRule="auto"/>
              <w:rPr>
                <w:rFonts w:eastAsia="Times New Roman" w:cs="Times New Roman"/>
                <w:b/>
                <w:sz w:val="28"/>
                <w:szCs w:val="28"/>
                <w:lang w:eastAsia="en-GB"/>
              </w:rPr>
            </w:pPr>
            <w:r>
              <w:rPr>
                <w:rFonts w:eastAsia="Times New Roman" w:cs="Times New Roman"/>
                <w:b/>
                <w:sz w:val="28"/>
                <w:szCs w:val="28"/>
                <w:lang w:eastAsia="en-GB"/>
              </w:rPr>
              <w:t>Teaching and l</w:t>
            </w:r>
            <w:r w:rsidRPr="00240B02">
              <w:rPr>
                <w:rFonts w:eastAsia="Times New Roman" w:cs="Times New Roman"/>
                <w:b/>
                <w:sz w:val="28"/>
                <w:szCs w:val="28"/>
                <w:lang w:eastAsia="en-GB"/>
              </w:rPr>
              <w:t>earning skills</w:t>
            </w:r>
          </w:p>
        </w:tc>
      </w:tr>
      <w:tr w:rsidR="00104BAB" w:rsidRPr="00A5631B" w14:paraId="160C02B5" w14:textId="77777777" w:rsidTr="006C1AB7">
        <w:tc>
          <w:tcPr>
            <w:tcW w:w="10683" w:type="dxa"/>
            <w:gridSpan w:val="3"/>
            <w:shd w:val="clear" w:color="auto" w:fill="auto"/>
          </w:tcPr>
          <w:p w14:paraId="5975C4CE" w14:textId="77777777" w:rsidR="00104BAB" w:rsidRPr="006510A8" w:rsidRDefault="00104BAB" w:rsidP="00104BAB">
            <w:pPr>
              <w:spacing w:after="0" w:line="240" w:lineRule="auto"/>
              <w:rPr>
                <w:rFonts w:eastAsia="Times New Roman" w:cs="Times New Roman"/>
                <w:sz w:val="24"/>
                <w:szCs w:val="24"/>
                <w:lang w:eastAsia="en-GB"/>
              </w:rPr>
            </w:pPr>
            <w:r w:rsidRPr="006510A8">
              <w:rPr>
                <w:rFonts w:eastAsia="Times New Roman" w:cs="Times New Roman"/>
                <w:sz w:val="24"/>
                <w:szCs w:val="24"/>
                <w:lang w:eastAsia="en-GB"/>
              </w:rPr>
              <w:t>Climbing Wall Development Instructors need to give tuition and support to novice climbers who are learning and developing their lead climbing skills. They should be able to:</w:t>
            </w:r>
          </w:p>
        </w:tc>
      </w:tr>
      <w:tr w:rsidR="00104BAB" w:rsidRPr="00A5631B" w14:paraId="2D21796C" w14:textId="77777777" w:rsidTr="006510A8">
        <w:tc>
          <w:tcPr>
            <w:tcW w:w="3369" w:type="dxa"/>
            <w:shd w:val="clear" w:color="auto" w:fill="auto"/>
          </w:tcPr>
          <w:p w14:paraId="65D0947F" w14:textId="77777777" w:rsidR="00104BAB" w:rsidRPr="005B5912" w:rsidRDefault="00104BAB" w:rsidP="00104BAB">
            <w:pPr>
              <w:spacing w:after="0" w:line="240" w:lineRule="auto"/>
              <w:rPr>
                <w:rFonts w:eastAsia="Times New Roman" w:cs="Times New Roman"/>
                <w:bCs/>
                <w:lang w:eastAsia="en-GB"/>
              </w:rPr>
            </w:pPr>
            <w:r w:rsidRPr="005B5912">
              <w:rPr>
                <w:rFonts w:eastAsia="Times New Roman" w:cs="Times New Roman"/>
                <w:b/>
                <w:lang w:eastAsia="en-GB"/>
              </w:rPr>
              <w:t>8. Teaching and Learning skills</w:t>
            </w:r>
          </w:p>
        </w:tc>
        <w:tc>
          <w:tcPr>
            <w:tcW w:w="1134" w:type="dxa"/>
            <w:shd w:val="clear" w:color="auto" w:fill="auto"/>
          </w:tcPr>
          <w:p w14:paraId="0DDDB590" w14:textId="77777777" w:rsidR="00104BAB" w:rsidRPr="005B5912" w:rsidRDefault="00104BAB" w:rsidP="00104BAB">
            <w:pPr>
              <w:spacing w:after="0" w:line="240" w:lineRule="auto"/>
              <w:rPr>
                <w:rFonts w:eastAsia="Times New Roman" w:cs="Arial"/>
                <w:b/>
                <w:lang w:eastAsia="en-GB"/>
              </w:rPr>
            </w:pPr>
            <w:r w:rsidRPr="005B5912">
              <w:rPr>
                <w:rFonts w:eastAsia="Times New Roman" w:cs="Arial"/>
                <w:b/>
                <w:lang w:eastAsia="en-GB"/>
              </w:rPr>
              <w:t>Learning stage</w:t>
            </w:r>
          </w:p>
        </w:tc>
        <w:tc>
          <w:tcPr>
            <w:tcW w:w="6180" w:type="dxa"/>
            <w:shd w:val="clear" w:color="auto" w:fill="auto"/>
          </w:tcPr>
          <w:p w14:paraId="0D8B1E99" w14:textId="77777777" w:rsidR="00104BAB" w:rsidRPr="005B5912" w:rsidRDefault="00104BAB" w:rsidP="00104BAB">
            <w:pPr>
              <w:spacing w:after="0" w:line="240" w:lineRule="auto"/>
              <w:rPr>
                <w:rFonts w:eastAsia="Times New Roman" w:cs="Arial"/>
                <w:b/>
                <w:lang w:eastAsia="en-GB"/>
              </w:rPr>
            </w:pPr>
            <w:r w:rsidRPr="005B5912">
              <w:rPr>
                <w:rFonts w:eastAsia="Times New Roman" w:cs="Arial"/>
                <w:b/>
                <w:lang w:eastAsia="en-GB"/>
              </w:rPr>
              <w:t>Notes</w:t>
            </w:r>
          </w:p>
        </w:tc>
      </w:tr>
      <w:tr w:rsidR="00104BAB" w:rsidRPr="00A5631B" w14:paraId="11145DA9" w14:textId="77777777" w:rsidTr="006510A8">
        <w:tc>
          <w:tcPr>
            <w:tcW w:w="3369" w:type="dxa"/>
            <w:shd w:val="clear" w:color="auto" w:fill="auto"/>
          </w:tcPr>
          <w:p w14:paraId="783BF3A8" w14:textId="5437361A" w:rsidR="00104BAB" w:rsidRPr="005B5912" w:rsidRDefault="005B5912" w:rsidP="005B5912">
            <w:pPr>
              <w:spacing w:after="0" w:line="240" w:lineRule="auto"/>
              <w:rPr>
                <w:rFonts w:eastAsia="Times New Roman" w:cs="Times New Roman"/>
                <w:bCs/>
                <w:lang w:eastAsia="en-GB"/>
              </w:rPr>
            </w:pPr>
            <w:r w:rsidRPr="005B5912">
              <w:rPr>
                <w:rFonts w:eastAsia="Times New Roman" w:cs="Times New Roman"/>
                <w:bCs/>
                <w:lang w:eastAsia="en-GB"/>
              </w:rPr>
              <w:t>8.1 Demonstrate an ability to adapt the teaching style to meet individual needs.</w:t>
            </w:r>
          </w:p>
        </w:tc>
        <w:tc>
          <w:tcPr>
            <w:tcW w:w="1134" w:type="dxa"/>
            <w:shd w:val="clear" w:color="auto" w:fill="auto"/>
          </w:tcPr>
          <w:p w14:paraId="2EFF628D" w14:textId="77777777" w:rsidR="00104BAB" w:rsidRPr="005B5912" w:rsidRDefault="00104BAB" w:rsidP="00104BAB">
            <w:pPr>
              <w:spacing w:after="0" w:line="240" w:lineRule="auto"/>
              <w:rPr>
                <w:rFonts w:eastAsia="Times New Roman" w:cs="Arial"/>
                <w:b/>
                <w:lang w:eastAsia="en-GB"/>
              </w:rPr>
            </w:pPr>
          </w:p>
        </w:tc>
        <w:tc>
          <w:tcPr>
            <w:tcW w:w="6180" w:type="dxa"/>
            <w:shd w:val="clear" w:color="auto" w:fill="auto"/>
          </w:tcPr>
          <w:p w14:paraId="16749211" w14:textId="77777777" w:rsidR="00104BAB" w:rsidRPr="005B5912" w:rsidRDefault="00104BAB" w:rsidP="00104BAB">
            <w:pPr>
              <w:spacing w:after="0" w:line="240" w:lineRule="auto"/>
              <w:rPr>
                <w:rFonts w:eastAsia="Times New Roman" w:cs="Arial"/>
                <w:b/>
                <w:lang w:eastAsia="en-GB"/>
              </w:rPr>
            </w:pPr>
          </w:p>
        </w:tc>
      </w:tr>
      <w:tr w:rsidR="00104BAB" w:rsidRPr="00A5631B" w14:paraId="77569C8D" w14:textId="77777777" w:rsidTr="006510A8">
        <w:tc>
          <w:tcPr>
            <w:tcW w:w="3369" w:type="dxa"/>
            <w:shd w:val="clear" w:color="auto" w:fill="auto"/>
          </w:tcPr>
          <w:p w14:paraId="5559DACF" w14:textId="5DC5BB1E" w:rsidR="00104BAB" w:rsidRPr="005B5912" w:rsidRDefault="005B5912" w:rsidP="00104BAB">
            <w:pPr>
              <w:tabs>
                <w:tab w:val="left" w:pos="1620"/>
              </w:tabs>
              <w:spacing w:after="0" w:line="240" w:lineRule="auto"/>
              <w:rPr>
                <w:rFonts w:eastAsia="Times New Roman" w:cs="Times New Roman"/>
                <w:bCs/>
                <w:lang w:eastAsia="en-GB"/>
              </w:rPr>
            </w:pPr>
            <w:r w:rsidRPr="005B5912">
              <w:rPr>
                <w:rFonts w:eastAsia="Times New Roman" w:cs="Times New Roman"/>
                <w:bCs/>
                <w:lang w:eastAsia="en-GB"/>
              </w:rPr>
              <w:t>8.2 Design and implement a plan to introduce progressive activities to ensure development of appropriate knowledge, skills and experience over time.</w:t>
            </w:r>
          </w:p>
        </w:tc>
        <w:tc>
          <w:tcPr>
            <w:tcW w:w="1134" w:type="dxa"/>
            <w:shd w:val="clear" w:color="auto" w:fill="auto"/>
          </w:tcPr>
          <w:p w14:paraId="732C1CCD" w14:textId="77777777" w:rsidR="00104BAB" w:rsidRPr="005B5912" w:rsidRDefault="00104BAB" w:rsidP="00104BAB">
            <w:pPr>
              <w:spacing w:after="0" w:line="240" w:lineRule="auto"/>
              <w:rPr>
                <w:rFonts w:eastAsia="Times New Roman" w:cs="Times New Roman"/>
                <w:lang w:eastAsia="en-GB"/>
              </w:rPr>
            </w:pPr>
          </w:p>
        </w:tc>
        <w:tc>
          <w:tcPr>
            <w:tcW w:w="6180" w:type="dxa"/>
            <w:shd w:val="clear" w:color="auto" w:fill="auto"/>
          </w:tcPr>
          <w:p w14:paraId="0C677094" w14:textId="77777777" w:rsidR="00104BAB" w:rsidRPr="005B5912" w:rsidRDefault="00104BAB" w:rsidP="00104BAB">
            <w:pPr>
              <w:spacing w:after="0" w:line="240" w:lineRule="auto"/>
              <w:rPr>
                <w:rFonts w:eastAsia="Times New Roman" w:cs="Times New Roman"/>
                <w:lang w:eastAsia="en-GB"/>
              </w:rPr>
            </w:pPr>
          </w:p>
        </w:tc>
      </w:tr>
      <w:tr w:rsidR="00104BAB" w:rsidRPr="00A5631B" w14:paraId="505646EC" w14:textId="77777777" w:rsidTr="006510A8">
        <w:tc>
          <w:tcPr>
            <w:tcW w:w="3369" w:type="dxa"/>
            <w:shd w:val="clear" w:color="auto" w:fill="auto"/>
          </w:tcPr>
          <w:p w14:paraId="50C0D5AB" w14:textId="434B9EA4" w:rsidR="00104BAB" w:rsidRPr="005B5912" w:rsidRDefault="005B5912" w:rsidP="00104BAB">
            <w:pPr>
              <w:tabs>
                <w:tab w:val="left" w:pos="1620"/>
              </w:tabs>
              <w:spacing w:after="0" w:line="240" w:lineRule="auto"/>
              <w:rPr>
                <w:rFonts w:eastAsia="Times New Roman" w:cs="Times New Roman"/>
                <w:bCs/>
                <w:lang w:eastAsia="en-GB"/>
              </w:rPr>
            </w:pPr>
            <w:r w:rsidRPr="005B5912">
              <w:rPr>
                <w:rFonts w:eastAsia="Times New Roman" w:cs="Times New Roman"/>
                <w:bCs/>
                <w:lang w:eastAsia="en-GB"/>
              </w:rPr>
              <w:t>8.3 Observe and analyse individual performances to provide appropriate, effective and timely feedback for participants.</w:t>
            </w:r>
          </w:p>
        </w:tc>
        <w:tc>
          <w:tcPr>
            <w:tcW w:w="1134" w:type="dxa"/>
            <w:shd w:val="clear" w:color="auto" w:fill="auto"/>
          </w:tcPr>
          <w:p w14:paraId="10D1D21F" w14:textId="77777777" w:rsidR="00104BAB" w:rsidRPr="005B5912" w:rsidRDefault="00104BAB" w:rsidP="00104BAB">
            <w:pPr>
              <w:spacing w:after="0" w:line="240" w:lineRule="auto"/>
              <w:rPr>
                <w:rFonts w:eastAsia="Times New Roman" w:cs="Times New Roman"/>
                <w:lang w:eastAsia="en-GB"/>
              </w:rPr>
            </w:pPr>
          </w:p>
        </w:tc>
        <w:tc>
          <w:tcPr>
            <w:tcW w:w="6180" w:type="dxa"/>
            <w:shd w:val="clear" w:color="auto" w:fill="auto"/>
          </w:tcPr>
          <w:p w14:paraId="5C76B04C" w14:textId="77777777" w:rsidR="00104BAB" w:rsidRPr="005B5912" w:rsidRDefault="00104BAB" w:rsidP="00104BAB">
            <w:pPr>
              <w:spacing w:after="0" w:line="240" w:lineRule="auto"/>
              <w:rPr>
                <w:rFonts w:eastAsia="Times New Roman" w:cs="Times New Roman"/>
                <w:lang w:eastAsia="en-GB"/>
              </w:rPr>
            </w:pPr>
          </w:p>
        </w:tc>
      </w:tr>
      <w:tr w:rsidR="00104BAB" w:rsidRPr="00A5631B" w14:paraId="6076B80B" w14:textId="77777777" w:rsidTr="006510A8">
        <w:tc>
          <w:tcPr>
            <w:tcW w:w="3369" w:type="dxa"/>
            <w:shd w:val="clear" w:color="auto" w:fill="auto"/>
          </w:tcPr>
          <w:p w14:paraId="18EBBA7B" w14:textId="5BDA62EB" w:rsidR="00104BAB" w:rsidRPr="005B5912" w:rsidRDefault="005B5912" w:rsidP="00104BAB">
            <w:pPr>
              <w:tabs>
                <w:tab w:val="left" w:pos="1620"/>
              </w:tabs>
              <w:spacing w:after="0" w:line="240" w:lineRule="auto"/>
              <w:rPr>
                <w:rFonts w:eastAsia="Times New Roman" w:cs="Times New Roman"/>
                <w:bCs/>
                <w:lang w:eastAsia="en-GB"/>
              </w:rPr>
            </w:pPr>
            <w:r w:rsidRPr="005B5912">
              <w:rPr>
                <w:rFonts w:eastAsia="Times New Roman" w:cs="Times New Roman"/>
                <w:bCs/>
                <w:lang w:eastAsia="en-GB"/>
              </w:rPr>
              <w:t>8.4 Evaluate a session and its outcomes for the climber(s) to inform the planning of future sessions.</w:t>
            </w:r>
          </w:p>
        </w:tc>
        <w:tc>
          <w:tcPr>
            <w:tcW w:w="1134" w:type="dxa"/>
            <w:shd w:val="clear" w:color="auto" w:fill="auto"/>
          </w:tcPr>
          <w:p w14:paraId="265DC5FF" w14:textId="77777777" w:rsidR="00104BAB" w:rsidRPr="005B5912" w:rsidRDefault="00104BAB" w:rsidP="00104BAB">
            <w:pPr>
              <w:spacing w:after="0" w:line="240" w:lineRule="auto"/>
              <w:rPr>
                <w:rFonts w:eastAsia="Times New Roman" w:cs="Times New Roman"/>
                <w:lang w:eastAsia="en-GB"/>
              </w:rPr>
            </w:pPr>
          </w:p>
        </w:tc>
        <w:tc>
          <w:tcPr>
            <w:tcW w:w="6180" w:type="dxa"/>
            <w:shd w:val="clear" w:color="auto" w:fill="auto"/>
          </w:tcPr>
          <w:p w14:paraId="76817BC9" w14:textId="77777777" w:rsidR="00104BAB" w:rsidRPr="005B5912" w:rsidRDefault="00104BAB" w:rsidP="00104BAB">
            <w:pPr>
              <w:spacing w:after="0" w:line="240" w:lineRule="auto"/>
              <w:rPr>
                <w:rFonts w:eastAsia="Times New Roman" w:cs="Times New Roman"/>
                <w:lang w:eastAsia="en-GB"/>
              </w:rPr>
            </w:pPr>
          </w:p>
        </w:tc>
      </w:tr>
      <w:tr w:rsidR="00104BAB" w:rsidRPr="00A5631B" w14:paraId="433EE537" w14:textId="77777777" w:rsidTr="006510A8">
        <w:tc>
          <w:tcPr>
            <w:tcW w:w="3369" w:type="dxa"/>
            <w:shd w:val="clear" w:color="auto" w:fill="auto"/>
          </w:tcPr>
          <w:p w14:paraId="457F58BC" w14:textId="5169C0E9" w:rsidR="00104BAB" w:rsidRPr="005B5912" w:rsidRDefault="005B5912" w:rsidP="00104BAB">
            <w:pPr>
              <w:tabs>
                <w:tab w:val="left" w:pos="1620"/>
              </w:tabs>
              <w:spacing w:after="0" w:line="240" w:lineRule="auto"/>
              <w:rPr>
                <w:rFonts w:eastAsia="Times New Roman" w:cs="Times New Roman"/>
                <w:bCs/>
                <w:lang w:eastAsia="en-GB"/>
              </w:rPr>
            </w:pPr>
            <w:r w:rsidRPr="005B5912">
              <w:rPr>
                <w:rFonts w:eastAsia="Times New Roman" w:cs="Times New Roman"/>
                <w:bCs/>
                <w:lang w:eastAsia="en-GB"/>
              </w:rPr>
              <w:t>8.5 Facilitate a review of their own performance in relation to the session to identify the lessons learned and inform the planning of future sessions.</w:t>
            </w:r>
          </w:p>
        </w:tc>
        <w:tc>
          <w:tcPr>
            <w:tcW w:w="1134" w:type="dxa"/>
            <w:shd w:val="clear" w:color="auto" w:fill="auto"/>
          </w:tcPr>
          <w:p w14:paraId="417BFCDD" w14:textId="77777777" w:rsidR="00104BAB" w:rsidRPr="005B5912" w:rsidRDefault="00104BAB" w:rsidP="00104BAB">
            <w:pPr>
              <w:spacing w:after="0" w:line="240" w:lineRule="auto"/>
              <w:rPr>
                <w:rFonts w:eastAsia="Times New Roman" w:cs="Times New Roman"/>
                <w:lang w:eastAsia="en-GB"/>
              </w:rPr>
            </w:pPr>
          </w:p>
        </w:tc>
        <w:tc>
          <w:tcPr>
            <w:tcW w:w="6180" w:type="dxa"/>
            <w:shd w:val="clear" w:color="auto" w:fill="auto"/>
          </w:tcPr>
          <w:p w14:paraId="4CA07896" w14:textId="77777777" w:rsidR="00104BAB" w:rsidRPr="005B5912" w:rsidRDefault="00104BAB" w:rsidP="00104BAB">
            <w:pPr>
              <w:spacing w:after="0" w:line="240" w:lineRule="auto"/>
              <w:rPr>
                <w:rFonts w:eastAsia="Times New Roman" w:cs="Times New Roman"/>
                <w:lang w:eastAsia="en-GB"/>
              </w:rPr>
            </w:pPr>
          </w:p>
        </w:tc>
      </w:tr>
      <w:tr w:rsidR="00104BAB" w:rsidRPr="00A5631B" w14:paraId="3530E11E" w14:textId="77777777" w:rsidTr="002D7F8D">
        <w:tc>
          <w:tcPr>
            <w:tcW w:w="10683" w:type="dxa"/>
            <w:gridSpan w:val="3"/>
            <w:shd w:val="clear" w:color="auto" w:fill="auto"/>
          </w:tcPr>
          <w:p w14:paraId="66005104" w14:textId="77777777" w:rsidR="00104BAB" w:rsidRPr="005B5912" w:rsidRDefault="00104BAB" w:rsidP="00104BAB">
            <w:pPr>
              <w:spacing w:after="0" w:line="240" w:lineRule="auto"/>
              <w:rPr>
                <w:rFonts w:eastAsia="Times New Roman" w:cs="Times New Roman"/>
                <w:lang w:eastAsia="en-GB"/>
              </w:rPr>
            </w:pPr>
          </w:p>
        </w:tc>
      </w:tr>
      <w:tr w:rsidR="00104BAB" w:rsidRPr="00A5631B" w14:paraId="3AC7938F" w14:textId="77777777" w:rsidTr="00F00E31">
        <w:tc>
          <w:tcPr>
            <w:tcW w:w="10683" w:type="dxa"/>
            <w:gridSpan w:val="3"/>
            <w:shd w:val="clear" w:color="auto" w:fill="auto"/>
          </w:tcPr>
          <w:p w14:paraId="2F390D7F" w14:textId="77777777" w:rsidR="00104BAB" w:rsidRPr="00240B02" w:rsidRDefault="00104BAB" w:rsidP="00104BAB">
            <w:pPr>
              <w:spacing w:after="0" w:line="240" w:lineRule="auto"/>
              <w:rPr>
                <w:rFonts w:eastAsia="Times New Roman" w:cs="Times New Roman"/>
                <w:sz w:val="28"/>
                <w:szCs w:val="28"/>
                <w:lang w:eastAsia="en-GB"/>
              </w:rPr>
            </w:pPr>
            <w:r>
              <w:rPr>
                <w:rFonts w:eastAsia="Times New Roman" w:cs="Times New Roman"/>
                <w:b/>
                <w:sz w:val="28"/>
                <w:szCs w:val="28"/>
                <w:lang w:eastAsia="en-GB"/>
              </w:rPr>
              <w:t>The climbing environment - a</w:t>
            </w:r>
            <w:r w:rsidRPr="00240B02">
              <w:rPr>
                <w:rFonts w:eastAsia="Times New Roman" w:cs="Times New Roman"/>
                <w:b/>
                <w:sz w:val="28"/>
                <w:szCs w:val="28"/>
                <w:lang w:eastAsia="en-GB"/>
              </w:rPr>
              <w:t>ccess</w:t>
            </w:r>
            <w:r w:rsidRPr="00240B02">
              <w:rPr>
                <w:sz w:val="28"/>
                <w:szCs w:val="28"/>
              </w:rPr>
              <w:t xml:space="preserve"> </w:t>
            </w:r>
            <w:r>
              <w:rPr>
                <w:rFonts w:eastAsia="Times New Roman" w:cs="Times New Roman"/>
                <w:b/>
                <w:sz w:val="28"/>
                <w:szCs w:val="28"/>
                <w:lang w:eastAsia="en-GB"/>
              </w:rPr>
              <w:t>and e</w:t>
            </w:r>
            <w:r w:rsidRPr="00240B02">
              <w:rPr>
                <w:rFonts w:eastAsia="Times New Roman" w:cs="Times New Roman"/>
                <w:b/>
                <w:sz w:val="28"/>
                <w:szCs w:val="28"/>
                <w:lang w:eastAsia="en-GB"/>
              </w:rPr>
              <w:t>tiquette and ethics</w:t>
            </w:r>
          </w:p>
        </w:tc>
      </w:tr>
      <w:tr w:rsidR="00104BAB" w:rsidRPr="00A5631B" w14:paraId="3742D9FD" w14:textId="77777777" w:rsidTr="00F00E31">
        <w:tc>
          <w:tcPr>
            <w:tcW w:w="10683" w:type="dxa"/>
            <w:gridSpan w:val="3"/>
            <w:shd w:val="clear" w:color="auto" w:fill="auto"/>
          </w:tcPr>
          <w:p w14:paraId="1574A74C" w14:textId="1C82F9F3" w:rsidR="00104BAB" w:rsidRPr="006510A8" w:rsidRDefault="00104BAB" w:rsidP="00104BAB">
            <w:pPr>
              <w:spacing w:after="0" w:line="240" w:lineRule="auto"/>
              <w:rPr>
                <w:rFonts w:eastAsia="Times New Roman" w:cs="Times New Roman"/>
                <w:sz w:val="24"/>
                <w:szCs w:val="24"/>
                <w:lang w:eastAsia="en-GB"/>
              </w:rPr>
            </w:pPr>
            <w:r w:rsidRPr="006510A8">
              <w:rPr>
                <w:rFonts w:eastAsia="Times New Roman" w:cs="Times New Roman"/>
                <w:sz w:val="24"/>
                <w:szCs w:val="24"/>
                <w:lang w:eastAsia="en-GB"/>
              </w:rPr>
              <w:t xml:space="preserve">Climbing Wall Development Instructors should be informed and experienced in the indoor climbing wall environment, including both small and large scale (commercial) venues. They should be able to: </w:t>
            </w:r>
          </w:p>
        </w:tc>
      </w:tr>
      <w:tr w:rsidR="00104BAB" w:rsidRPr="00A5631B" w14:paraId="3136DDAD" w14:textId="77777777" w:rsidTr="006510A8">
        <w:tc>
          <w:tcPr>
            <w:tcW w:w="3369" w:type="dxa"/>
            <w:shd w:val="clear" w:color="auto" w:fill="auto"/>
          </w:tcPr>
          <w:p w14:paraId="33CB4DBE" w14:textId="5CE4D81F" w:rsidR="00104BAB" w:rsidRPr="006510A8" w:rsidRDefault="005B5912" w:rsidP="00104BAB">
            <w:pPr>
              <w:spacing w:after="0" w:line="240" w:lineRule="auto"/>
              <w:rPr>
                <w:rFonts w:eastAsia="Times New Roman" w:cs="Times New Roman"/>
                <w:bCs/>
                <w:lang w:eastAsia="en-GB"/>
              </w:rPr>
            </w:pPr>
            <w:r>
              <w:rPr>
                <w:rFonts w:eastAsia="Times New Roman" w:cs="Times New Roman"/>
                <w:b/>
                <w:lang w:eastAsia="en-GB"/>
              </w:rPr>
              <w:t>9</w:t>
            </w:r>
            <w:r w:rsidR="00104BAB" w:rsidRPr="006510A8">
              <w:rPr>
                <w:rFonts w:eastAsia="Times New Roman" w:cs="Times New Roman"/>
                <w:b/>
                <w:lang w:eastAsia="en-GB"/>
              </w:rPr>
              <w:t>. Etiquette and ethics</w:t>
            </w:r>
          </w:p>
        </w:tc>
        <w:tc>
          <w:tcPr>
            <w:tcW w:w="1134" w:type="dxa"/>
            <w:shd w:val="clear" w:color="auto" w:fill="auto"/>
          </w:tcPr>
          <w:p w14:paraId="1972499E" w14:textId="77777777" w:rsidR="00104BAB" w:rsidRPr="006510A8" w:rsidRDefault="00104BAB" w:rsidP="00104BAB">
            <w:pPr>
              <w:spacing w:after="0" w:line="240" w:lineRule="auto"/>
              <w:rPr>
                <w:rFonts w:eastAsia="Times New Roman" w:cs="Arial"/>
                <w:b/>
                <w:lang w:eastAsia="en-GB"/>
              </w:rPr>
            </w:pPr>
            <w:r>
              <w:rPr>
                <w:rFonts w:eastAsia="Times New Roman" w:cs="Arial"/>
                <w:b/>
                <w:lang w:eastAsia="en-GB"/>
              </w:rPr>
              <w:t>Learning stage</w:t>
            </w:r>
          </w:p>
        </w:tc>
        <w:tc>
          <w:tcPr>
            <w:tcW w:w="6180" w:type="dxa"/>
            <w:shd w:val="clear" w:color="auto" w:fill="auto"/>
          </w:tcPr>
          <w:p w14:paraId="507EF2D6" w14:textId="77777777" w:rsidR="00104BAB" w:rsidRPr="006510A8" w:rsidRDefault="00104BAB" w:rsidP="00104BAB">
            <w:pPr>
              <w:spacing w:after="0" w:line="240" w:lineRule="auto"/>
              <w:rPr>
                <w:rFonts w:eastAsia="Times New Roman" w:cs="Arial"/>
                <w:b/>
                <w:lang w:eastAsia="en-GB"/>
              </w:rPr>
            </w:pPr>
            <w:r>
              <w:rPr>
                <w:rFonts w:eastAsia="Times New Roman" w:cs="Arial"/>
                <w:b/>
                <w:lang w:eastAsia="en-GB"/>
              </w:rPr>
              <w:t>Notes</w:t>
            </w:r>
          </w:p>
        </w:tc>
      </w:tr>
      <w:tr w:rsidR="00104BAB" w:rsidRPr="00A5631B" w14:paraId="1F027C32" w14:textId="77777777" w:rsidTr="006510A8">
        <w:tc>
          <w:tcPr>
            <w:tcW w:w="3369" w:type="dxa"/>
            <w:shd w:val="clear" w:color="auto" w:fill="auto"/>
          </w:tcPr>
          <w:p w14:paraId="20E2F8D6" w14:textId="5AC23B5D" w:rsidR="00104BAB" w:rsidRPr="006510A8" w:rsidRDefault="005B5912" w:rsidP="00104BAB">
            <w:pPr>
              <w:tabs>
                <w:tab w:val="left" w:pos="1620"/>
              </w:tabs>
              <w:spacing w:after="0" w:line="240" w:lineRule="auto"/>
              <w:rPr>
                <w:rFonts w:eastAsia="Times New Roman" w:cs="Times New Roman"/>
                <w:bCs/>
                <w:lang w:eastAsia="en-GB"/>
              </w:rPr>
            </w:pPr>
            <w:r w:rsidRPr="005B5912">
              <w:rPr>
                <w:rFonts w:eastAsia="Times New Roman" w:cs="Times New Roman"/>
                <w:bCs/>
                <w:lang w:eastAsia="en-GB"/>
              </w:rPr>
              <w:t>9.1 Operate a flexible programme of activities to accommodate other facility users.</w:t>
            </w:r>
          </w:p>
        </w:tc>
        <w:tc>
          <w:tcPr>
            <w:tcW w:w="1134" w:type="dxa"/>
            <w:shd w:val="clear" w:color="auto" w:fill="auto"/>
          </w:tcPr>
          <w:p w14:paraId="3E70EC0E" w14:textId="77777777" w:rsidR="00104BAB" w:rsidRPr="006510A8" w:rsidRDefault="00104BAB" w:rsidP="00104BAB">
            <w:pPr>
              <w:spacing w:after="0" w:line="240" w:lineRule="auto"/>
              <w:rPr>
                <w:rFonts w:eastAsia="Times New Roman" w:cs="Times New Roman"/>
                <w:lang w:eastAsia="en-GB"/>
              </w:rPr>
            </w:pPr>
          </w:p>
        </w:tc>
        <w:tc>
          <w:tcPr>
            <w:tcW w:w="6180" w:type="dxa"/>
            <w:shd w:val="clear" w:color="auto" w:fill="auto"/>
          </w:tcPr>
          <w:p w14:paraId="0D1CA56A" w14:textId="77777777" w:rsidR="00104BAB" w:rsidRPr="006510A8" w:rsidRDefault="00104BAB" w:rsidP="00104BAB">
            <w:pPr>
              <w:spacing w:after="0" w:line="240" w:lineRule="auto"/>
              <w:rPr>
                <w:rFonts w:eastAsia="Times New Roman" w:cs="Times New Roman"/>
                <w:lang w:eastAsia="en-GB"/>
              </w:rPr>
            </w:pPr>
          </w:p>
        </w:tc>
      </w:tr>
      <w:tr w:rsidR="00104BAB" w:rsidRPr="00A5631B" w14:paraId="38BAC14C" w14:textId="77777777" w:rsidTr="006510A8">
        <w:tc>
          <w:tcPr>
            <w:tcW w:w="3369" w:type="dxa"/>
            <w:shd w:val="clear" w:color="auto" w:fill="auto"/>
          </w:tcPr>
          <w:p w14:paraId="3D6355D8" w14:textId="663ED0FA" w:rsidR="00104BAB" w:rsidRDefault="005B5912" w:rsidP="005B5912">
            <w:pPr>
              <w:tabs>
                <w:tab w:val="left" w:pos="1620"/>
              </w:tabs>
              <w:spacing w:after="0" w:line="240" w:lineRule="auto"/>
              <w:rPr>
                <w:rFonts w:eastAsia="Times New Roman" w:cs="Times New Roman"/>
                <w:bCs/>
                <w:lang w:eastAsia="en-GB"/>
              </w:rPr>
            </w:pPr>
            <w:r w:rsidRPr="005B5912">
              <w:rPr>
                <w:rFonts w:eastAsia="Times New Roman" w:cs="Times New Roman"/>
                <w:bCs/>
                <w:lang w:eastAsia="en-GB"/>
              </w:rPr>
              <w:t>9.2 Describe the site-specific requirements and agreements relating to teaching leading on different climbing walls and artificial structures.</w:t>
            </w:r>
          </w:p>
        </w:tc>
        <w:tc>
          <w:tcPr>
            <w:tcW w:w="1134" w:type="dxa"/>
            <w:shd w:val="clear" w:color="auto" w:fill="auto"/>
          </w:tcPr>
          <w:p w14:paraId="26E1047B" w14:textId="77777777" w:rsidR="00104BAB" w:rsidRPr="00A5631B" w:rsidRDefault="00104BAB" w:rsidP="00104BAB">
            <w:pPr>
              <w:spacing w:after="0" w:line="240" w:lineRule="auto"/>
              <w:rPr>
                <w:rFonts w:eastAsia="Times New Roman" w:cs="Times New Roman"/>
                <w:sz w:val="24"/>
                <w:szCs w:val="24"/>
                <w:lang w:eastAsia="en-GB"/>
              </w:rPr>
            </w:pPr>
          </w:p>
        </w:tc>
        <w:tc>
          <w:tcPr>
            <w:tcW w:w="6180" w:type="dxa"/>
            <w:shd w:val="clear" w:color="auto" w:fill="auto"/>
          </w:tcPr>
          <w:p w14:paraId="2175A153" w14:textId="77777777" w:rsidR="00104BAB" w:rsidRPr="00A5631B" w:rsidRDefault="00104BAB" w:rsidP="00104BAB">
            <w:pPr>
              <w:spacing w:after="0" w:line="240" w:lineRule="auto"/>
              <w:rPr>
                <w:rFonts w:eastAsia="Times New Roman" w:cs="Times New Roman"/>
                <w:sz w:val="24"/>
                <w:szCs w:val="24"/>
                <w:lang w:eastAsia="en-GB"/>
              </w:rPr>
            </w:pPr>
          </w:p>
        </w:tc>
      </w:tr>
      <w:tr w:rsidR="00677398" w:rsidRPr="00A5631B" w14:paraId="4DE3E5F7" w14:textId="77777777" w:rsidTr="00825CAC">
        <w:tc>
          <w:tcPr>
            <w:tcW w:w="10683" w:type="dxa"/>
            <w:gridSpan w:val="3"/>
            <w:shd w:val="clear" w:color="auto" w:fill="auto"/>
          </w:tcPr>
          <w:p w14:paraId="4DFBBF3A" w14:textId="77777777" w:rsidR="00677398" w:rsidRPr="00A5631B" w:rsidRDefault="00677398" w:rsidP="00104BAB">
            <w:pPr>
              <w:spacing w:after="0" w:line="240" w:lineRule="auto"/>
              <w:rPr>
                <w:rFonts w:eastAsia="Times New Roman" w:cs="Times New Roman"/>
                <w:sz w:val="24"/>
                <w:szCs w:val="24"/>
                <w:lang w:eastAsia="en-GB"/>
              </w:rPr>
            </w:pPr>
          </w:p>
        </w:tc>
      </w:tr>
    </w:tbl>
    <w:p w14:paraId="3AFA2307" w14:textId="77777777" w:rsidR="00EE3DF7" w:rsidRPr="00A5631B" w:rsidRDefault="00EE3DF7" w:rsidP="002C6838">
      <w:pPr>
        <w:spacing w:after="0" w:line="240" w:lineRule="auto"/>
        <w:rPr>
          <w:rFonts w:eastAsia="Times New Roman" w:cs="Times New Roman"/>
          <w:b/>
          <w:sz w:val="24"/>
          <w:szCs w:val="24"/>
          <w:lang w:eastAsia="en-GB"/>
        </w:rPr>
      </w:pPr>
    </w:p>
    <w:p w14:paraId="291E8568" w14:textId="77777777" w:rsidR="006510A8" w:rsidRDefault="006510A8" w:rsidP="006510A8">
      <w:pPr>
        <w:spacing w:after="0" w:line="240" w:lineRule="auto"/>
        <w:rPr>
          <w:rFonts w:eastAsia="Times New Roman" w:cs="Times New Roman"/>
          <w:b/>
          <w:sz w:val="28"/>
          <w:szCs w:val="24"/>
          <w:lang w:eastAsia="en-GB"/>
        </w:rPr>
      </w:pPr>
      <w:r w:rsidRPr="00A5631B">
        <w:rPr>
          <w:rFonts w:eastAsia="Times New Roman" w:cs="Times New Roman"/>
          <w:b/>
          <w:sz w:val="28"/>
          <w:szCs w:val="24"/>
          <w:lang w:eastAsia="en-GB"/>
        </w:rPr>
        <w:t>Appendix</w:t>
      </w:r>
      <w:r>
        <w:rPr>
          <w:rFonts w:eastAsia="Times New Roman" w:cs="Times New Roman"/>
          <w:b/>
          <w:sz w:val="28"/>
          <w:szCs w:val="24"/>
          <w:lang w:eastAsia="en-GB"/>
        </w:rPr>
        <w:t>:</w:t>
      </w:r>
    </w:p>
    <w:p w14:paraId="12F0B3A9" w14:textId="77777777" w:rsidR="006510A8" w:rsidRPr="00A5631B" w:rsidRDefault="006510A8" w:rsidP="006510A8">
      <w:pPr>
        <w:spacing w:after="0" w:line="240" w:lineRule="auto"/>
        <w:rPr>
          <w:rFonts w:eastAsia="Times New Roman" w:cs="Times New Roman"/>
          <w:b/>
          <w:sz w:val="24"/>
          <w:szCs w:val="24"/>
          <w:lang w:eastAsia="en-GB"/>
        </w:rPr>
      </w:pPr>
    </w:p>
    <w:p w14:paraId="37291BCF" w14:textId="77777777" w:rsidR="006510A8" w:rsidRPr="00A5631B" w:rsidRDefault="006510A8" w:rsidP="006510A8">
      <w:pPr>
        <w:spacing w:after="0" w:line="240" w:lineRule="auto"/>
        <w:rPr>
          <w:rFonts w:eastAsia="Times New Roman" w:cs="Times New Roman"/>
          <w:b/>
          <w:bCs/>
          <w:sz w:val="24"/>
          <w:szCs w:val="24"/>
          <w:lang w:eastAsia="en-GB"/>
        </w:rPr>
      </w:pPr>
      <w:r w:rsidRPr="00A5631B">
        <w:rPr>
          <w:rFonts w:eastAsia="Times New Roman" w:cs="Times New Roman"/>
          <w:b/>
          <w:bCs/>
          <w:sz w:val="24"/>
          <w:szCs w:val="24"/>
          <w:lang w:eastAsia="en-GB"/>
        </w:rPr>
        <w:t>Assessment requirements</w:t>
      </w:r>
    </w:p>
    <w:p w14:paraId="3F1C9DA1" w14:textId="77777777" w:rsidR="006510A8" w:rsidRPr="00A5631B" w:rsidRDefault="006510A8" w:rsidP="006510A8">
      <w:pPr>
        <w:spacing w:after="0" w:line="240" w:lineRule="auto"/>
        <w:rPr>
          <w:rFonts w:eastAsia="Times New Roman" w:cs="Times New Roman"/>
          <w:b/>
          <w:bCs/>
          <w:sz w:val="24"/>
          <w:szCs w:val="24"/>
          <w:lang w:eastAsia="en-GB"/>
        </w:rPr>
      </w:pPr>
    </w:p>
    <w:p w14:paraId="47D803A0" w14:textId="77777777" w:rsidR="006510A8" w:rsidRPr="006510A8" w:rsidRDefault="006510A8" w:rsidP="006510A8">
      <w:pPr>
        <w:spacing w:after="0" w:line="240" w:lineRule="auto"/>
        <w:rPr>
          <w:rFonts w:eastAsia="Times New Roman" w:cs="Times New Roman"/>
          <w:bCs/>
          <w:lang w:eastAsia="en-GB"/>
        </w:rPr>
      </w:pPr>
      <w:r w:rsidRPr="006510A8">
        <w:rPr>
          <w:rFonts w:eastAsia="Times New Roman" w:cs="Times New Roman"/>
          <w:bCs/>
          <w:lang w:eastAsia="en-GB"/>
        </w:rPr>
        <w:t>Before you book onto a Climbing Wall Development Instructor assessment, make sure you have done the following:</w:t>
      </w:r>
    </w:p>
    <w:p w14:paraId="450FFEAC" w14:textId="77777777" w:rsidR="006510A8" w:rsidRPr="006510A8" w:rsidRDefault="006510A8" w:rsidP="006510A8">
      <w:pPr>
        <w:spacing w:after="0" w:line="240" w:lineRule="auto"/>
        <w:rPr>
          <w:rFonts w:eastAsia="Times New Roman" w:cs="Times New Roman"/>
          <w:bCs/>
          <w:lang w:eastAsia="en-GB"/>
        </w:rPr>
      </w:pPr>
    </w:p>
    <w:p w14:paraId="7C5E72D7" w14:textId="77777777" w:rsidR="00F3372E" w:rsidRPr="00F3372E" w:rsidRDefault="00F3372E" w:rsidP="00F3372E">
      <w:pPr>
        <w:pStyle w:val="ListParagraph"/>
        <w:numPr>
          <w:ilvl w:val="0"/>
          <w:numId w:val="24"/>
        </w:numPr>
        <w:spacing w:after="0" w:line="240" w:lineRule="auto"/>
        <w:rPr>
          <w:rFonts w:eastAsia="Times New Roman" w:cs="Times New Roman"/>
          <w:bCs/>
          <w:szCs w:val="24"/>
          <w:lang w:eastAsia="en-GB"/>
        </w:rPr>
      </w:pPr>
      <w:r w:rsidRPr="00F3372E">
        <w:rPr>
          <w:rFonts w:eastAsia="Times New Roman" w:cs="Times New Roman"/>
          <w:bCs/>
          <w:szCs w:val="24"/>
          <w:lang w:eastAsia="en-GB"/>
        </w:rPr>
        <w:t>You must have attended a Climbing Wall Development Instructor training course.</w:t>
      </w:r>
    </w:p>
    <w:p w14:paraId="4E689E69" w14:textId="77777777" w:rsidR="00F3372E" w:rsidRPr="00F3372E" w:rsidRDefault="00F3372E" w:rsidP="00F3372E">
      <w:pPr>
        <w:pStyle w:val="ListParagraph"/>
        <w:numPr>
          <w:ilvl w:val="0"/>
          <w:numId w:val="24"/>
        </w:numPr>
        <w:spacing w:after="0" w:line="240" w:lineRule="auto"/>
        <w:rPr>
          <w:rFonts w:eastAsia="Times New Roman" w:cs="Times New Roman"/>
          <w:bCs/>
          <w:szCs w:val="24"/>
          <w:lang w:eastAsia="en-GB"/>
        </w:rPr>
      </w:pPr>
      <w:r w:rsidRPr="00F3372E">
        <w:rPr>
          <w:rFonts w:eastAsia="Times New Roman" w:cs="Times New Roman"/>
          <w:bCs/>
          <w:szCs w:val="24"/>
          <w:lang w:eastAsia="en-GB"/>
        </w:rPr>
        <w:t>You must be familiar with the syllabus.</w:t>
      </w:r>
    </w:p>
    <w:p w14:paraId="1E92092C" w14:textId="77777777" w:rsidR="00F3372E" w:rsidRPr="00F3372E" w:rsidRDefault="00F3372E" w:rsidP="00F3372E">
      <w:pPr>
        <w:pStyle w:val="ListParagraph"/>
        <w:numPr>
          <w:ilvl w:val="0"/>
          <w:numId w:val="24"/>
        </w:numPr>
        <w:spacing w:after="0" w:line="240" w:lineRule="auto"/>
        <w:rPr>
          <w:rFonts w:eastAsia="Times New Roman" w:cs="Times New Roman"/>
          <w:bCs/>
          <w:szCs w:val="24"/>
          <w:lang w:eastAsia="en-GB"/>
        </w:rPr>
      </w:pPr>
      <w:r w:rsidRPr="00F3372E">
        <w:rPr>
          <w:rFonts w:eastAsia="Times New Roman" w:cs="Times New Roman"/>
          <w:bCs/>
          <w:szCs w:val="24"/>
          <w:lang w:eastAsia="en-GB"/>
        </w:rPr>
        <w:t>You must have logged a minimum of 100 different lead climbs, at least half of which must be a grade of French 6a or above at 3 different major climbing walls.</w:t>
      </w:r>
    </w:p>
    <w:p w14:paraId="6376AD75" w14:textId="2BA8ADCB" w:rsidR="00F3372E" w:rsidRPr="00F3372E" w:rsidRDefault="00F3372E" w:rsidP="00F3372E">
      <w:pPr>
        <w:pStyle w:val="ListParagraph"/>
        <w:numPr>
          <w:ilvl w:val="0"/>
          <w:numId w:val="24"/>
        </w:numPr>
        <w:spacing w:after="0" w:line="240" w:lineRule="auto"/>
        <w:rPr>
          <w:rFonts w:eastAsia="Times New Roman" w:cs="Times New Roman"/>
          <w:bCs/>
          <w:szCs w:val="24"/>
          <w:lang w:eastAsia="en-GB"/>
        </w:rPr>
      </w:pPr>
      <w:r w:rsidRPr="00F3372E">
        <w:rPr>
          <w:rFonts w:eastAsia="Times New Roman" w:cs="Times New Roman"/>
          <w:bCs/>
          <w:szCs w:val="24"/>
          <w:lang w:eastAsia="en-GB"/>
        </w:rPr>
        <w:t>You must have assisted or observed at least 5 teaching leading sessions delivered by a suitably qualified person. These 5 sessions must have personal reflective comments recorded on DLOG.</w:t>
      </w:r>
    </w:p>
    <w:p w14:paraId="31EE12FD" w14:textId="5AE93E7D" w:rsidR="006510A8" w:rsidRPr="00F3372E" w:rsidRDefault="00F3372E" w:rsidP="00F3372E">
      <w:pPr>
        <w:pStyle w:val="ListParagraph"/>
        <w:numPr>
          <w:ilvl w:val="0"/>
          <w:numId w:val="24"/>
        </w:numPr>
        <w:spacing w:after="0" w:line="240" w:lineRule="auto"/>
        <w:rPr>
          <w:rFonts w:eastAsia="Times New Roman" w:cs="Times New Roman"/>
          <w:bCs/>
          <w:szCs w:val="24"/>
          <w:lang w:eastAsia="en-GB"/>
        </w:rPr>
      </w:pPr>
      <w:r w:rsidRPr="00F3372E">
        <w:rPr>
          <w:rFonts w:eastAsia="Times New Roman" w:cs="Times New Roman"/>
          <w:bCs/>
          <w:szCs w:val="24"/>
          <w:lang w:eastAsia="en-GB"/>
        </w:rPr>
        <w:t>You must have physically attended and completed (i.e. not online) a first aid course which involved at least one full day or eight hours of instruction and included an element of assessment.</w:t>
      </w:r>
    </w:p>
    <w:p w14:paraId="50ACA8D8" w14:textId="77777777" w:rsidR="00F3372E" w:rsidRPr="00A5631B" w:rsidRDefault="00F3372E" w:rsidP="00F3372E">
      <w:pPr>
        <w:spacing w:after="0" w:line="240" w:lineRule="auto"/>
        <w:rPr>
          <w:rFonts w:eastAsia="Times New Roman" w:cs="Times New Roman"/>
          <w:bCs/>
          <w:sz w:val="24"/>
          <w:szCs w:val="24"/>
          <w:lang w:eastAsia="en-GB"/>
        </w:rPr>
      </w:pPr>
    </w:p>
    <w:p w14:paraId="155B5372" w14:textId="77777777" w:rsidR="006510A8" w:rsidRPr="006510A8" w:rsidRDefault="006510A8" w:rsidP="006510A8">
      <w:pPr>
        <w:spacing w:after="0" w:line="240" w:lineRule="auto"/>
        <w:rPr>
          <w:rFonts w:eastAsia="Times New Roman" w:cs="Times New Roman"/>
          <w:bCs/>
          <w:lang w:eastAsia="en-GB"/>
        </w:rPr>
      </w:pPr>
      <w:r w:rsidRPr="006510A8">
        <w:rPr>
          <w:rFonts w:eastAsia="Times New Roman" w:cs="Times New Roman"/>
          <w:bCs/>
          <w:lang w:eastAsia="en-GB"/>
        </w:rPr>
        <w:t>The Climbing Wall Development Instructor assessment is a minimum of 6 hours.</w:t>
      </w:r>
    </w:p>
    <w:p w14:paraId="6B9D0697" w14:textId="77777777" w:rsidR="00EE3DF7" w:rsidRPr="00A5631B" w:rsidRDefault="00EE3DF7">
      <w:pPr>
        <w:rPr>
          <w:rFonts w:eastAsia="Times New Roman" w:cs="Times New Roman"/>
          <w:b/>
          <w:sz w:val="24"/>
          <w:szCs w:val="24"/>
          <w:lang w:eastAsia="en-GB"/>
        </w:rPr>
      </w:pPr>
      <w:r w:rsidRPr="00A5631B">
        <w:rPr>
          <w:rFonts w:eastAsia="Times New Roman" w:cs="Times New Roman"/>
          <w:b/>
          <w:sz w:val="24"/>
          <w:szCs w:val="24"/>
          <w:lang w:eastAsia="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0"/>
        <w:gridCol w:w="6607"/>
      </w:tblGrid>
      <w:tr w:rsidR="00EE3DF7" w:rsidRPr="00A5631B" w14:paraId="351E4D8A" w14:textId="77777777" w:rsidTr="00441CDE">
        <w:trPr>
          <w:trHeight w:val="331"/>
        </w:trPr>
        <w:tc>
          <w:tcPr>
            <w:tcW w:w="10598" w:type="dxa"/>
            <w:gridSpan w:val="2"/>
            <w:shd w:val="clear" w:color="auto" w:fill="auto"/>
          </w:tcPr>
          <w:p w14:paraId="7D6B57C1" w14:textId="6E344643" w:rsidR="00856C00" w:rsidRDefault="00856C00" w:rsidP="00EE3DF7">
            <w:pPr>
              <w:widowControl w:val="0"/>
              <w:spacing w:after="0" w:line="240" w:lineRule="atLeast"/>
              <w:jc w:val="center"/>
              <w:rPr>
                <w:rFonts w:eastAsia="Times New Roman" w:cs="Times New Roman"/>
                <w:b/>
                <w:noProof/>
                <w:sz w:val="28"/>
                <w:szCs w:val="28"/>
                <w:lang w:eastAsia="en-GB"/>
              </w:rPr>
            </w:pPr>
            <w:r>
              <w:rPr>
                <w:noProof/>
                <w:sz w:val="32"/>
              </w:rPr>
              <w:lastRenderedPageBreak/>
              <w:drawing>
                <wp:anchor distT="0" distB="0" distL="114300" distR="114300" simplePos="0" relativeHeight="251658240" behindDoc="0" locked="0" layoutInCell="1" allowOverlap="1" wp14:anchorId="6AC4C025" wp14:editId="3AF2C115">
                  <wp:simplePos x="0" y="0"/>
                  <wp:positionH relativeFrom="column">
                    <wp:posOffset>33020</wp:posOffset>
                  </wp:positionH>
                  <wp:positionV relativeFrom="paragraph">
                    <wp:posOffset>107950</wp:posOffset>
                  </wp:positionV>
                  <wp:extent cx="1302224" cy="434975"/>
                  <wp:effectExtent l="0" t="0" r="0" b="3175"/>
                  <wp:wrapNone/>
                  <wp:docPr id="863141181" name="Picture 1" descr="A black and grey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572201" name="Picture 1" descr="A black and grey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2224" cy="434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12C851" w14:textId="72A99133" w:rsidR="006510A8" w:rsidRDefault="00407150" w:rsidP="00EE3DF7">
            <w:pPr>
              <w:widowControl w:val="0"/>
              <w:spacing w:after="0" w:line="240" w:lineRule="atLeast"/>
              <w:jc w:val="center"/>
              <w:rPr>
                <w:rFonts w:eastAsia="Times New Roman" w:cs="Times New Roman"/>
                <w:b/>
                <w:sz w:val="28"/>
                <w:szCs w:val="28"/>
                <w:lang w:eastAsia="en-GB"/>
              </w:rPr>
            </w:pPr>
            <w:r w:rsidRPr="00A5631B">
              <w:rPr>
                <w:rFonts w:eastAsia="Times New Roman" w:cs="Times New Roman"/>
                <w:b/>
                <w:noProof/>
                <w:sz w:val="28"/>
                <w:szCs w:val="28"/>
                <w:lang w:eastAsia="en-GB"/>
              </w:rPr>
              <w:t xml:space="preserve">Climbing Wall </w:t>
            </w:r>
            <w:r w:rsidR="00D964A7">
              <w:rPr>
                <w:rFonts w:eastAsia="Times New Roman" w:cs="Times New Roman"/>
                <w:b/>
                <w:noProof/>
                <w:sz w:val="28"/>
                <w:szCs w:val="28"/>
                <w:lang w:eastAsia="en-GB"/>
              </w:rPr>
              <w:t>Development Instructor</w:t>
            </w:r>
            <w:r w:rsidR="00EE3DF7" w:rsidRPr="00A5631B">
              <w:rPr>
                <w:rFonts w:eastAsia="Times New Roman" w:cs="Times New Roman"/>
                <w:b/>
                <w:sz w:val="28"/>
                <w:szCs w:val="28"/>
                <w:lang w:eastAsia="en-GB"/>
              </w:rPr>
              <w:t xml:space="preserve"> </w:t>
            </w:r>
          </w:p>
          <w:p w14:paraId="5BE9D85D" w14:textId="6EA8A324" w:rsidR="00EE3DF7" w:rsidRPr="00A5631B" w:rsidRDefault="00EE3DF7" w:rsidP="00856C00">
            <w:pPr>
              <w:widowControl w:val="0"/>
              <w:spacing w:after="0" w:line="240" w:lineRule="atLeast"/>
              <w:jc w:val="center"/>
              <w:rPr>
                <w:rFonts w:eastAsia="Times New Roman" w:cs="Times New Roman"/>
                <w:b/>
                <w:sz w:val="28"/>
                <w:szCs w:val="28"/>
                <w:lang w:eastAsia="en-GB"/>
              </w:rPr>
            </w:pPr>
            <w:r w:rsidRPr="00A5631B">
              <w:rPr>
                <w:rFonts w:eastAsia="Times New Roman" w:cs="Times New Roman"/>
                <w:b/>
                <w:sz w:val="28"/>
                <w:szCs w:val="28"/>
                <w:lang w:eastAsia="en-GB"/>
              </w:rPr>
              <w:t>A</w:t>
            </w:r>
            <w:r w:rsidR="00856C00">
              <w:rPr>
                <w:rFonts w:eastAsia="Times New Roman" w:cs="Times New Roman"/>
                <w:b/>
                <w:sz w:val="28"/>
                <w:szCs w:val="28"/>
                <w:lang w:eastAsia="en-GB"/>
              </w:rPr>
              <w:t>ction plan</w:t>
            </w:r>
          </w:p>
        </w:tc>
      </w:tr>
      <w:tr w:rsidR="00EE3DF7" w:rsidRPr="00A5631B" w14:paraId="4C550611" w14:textId="77777777" w:rsidTr="00441CDE">
        <w:trPr>
          <w:trHeight w:val="562"/>
        </w:trPr>
        <w:tc>
          <w:tcPr>
            <w:tcW w:w="3887" w:type="dxa"/>
            <w:shd w:val="clear" w:color="auto" w:fill="auto"/>
          </w:tcPr>
          <w:p w14:paraId="6691743B" w14:textId="77777777" w:rsidR="00EE3DF7" w:rsidRPr="00F3372E" w:rsidRDefault="00EE3DF7" w:rsidP="00EE3DF7">
            <w:pPr>
              <w:widowControl w:val="0"/>
              <w:spacing w:after="0" w:line="240" w:lineRule="atLeast"/>
              <w:rPr>
                <w:rFonts w:eastAsia="Times New Roman" w:cs="Times New Roman"/>
                <w:sz w:val="24"/>
                <w:szCs w:val="24"/>
                <w:lang w:eastAsia="en-GB"/>
              </w:rPr>
            </w:pPr>
            <w:r w:rsidRPr="00F3372E">
              <w:rPr>
                <w:rFonts w:eastAsia="Times New Roman" w:cs="Times New Roman"/>
                <w:sz w:val="24"/>
                <w:szCs w:val="24"/>
                <w:lang w:eastAsia="en-GB"/>
              </w:rPr>
              <w:t>What is the timescale for doing your assessment?</w:t>
            </w:r>
          </w:p>
        </w:tc>
        <w:tc>
          <w:tcPr>
            <w:tcW w:w="6711" w:type="dxa"/>
            <w:shd w:val="clear" w:color="auto" w:fill="auto"/>
          </w:tcPr>
          <w:p w14:paraId="7524F81D" w14:textId="77777777" w:rsidR="00EE3DF7" w:rsidRPr="00A5631B" w:rsidRDefault="00EE3DF7" w:rsidP="00EE3DF7">
            <w:pPr>
              <w:spacing w:after="0" w:line="240" w:lineRule="auto"/>
              <w:rPr>
                <w:rFonts w:eastAsia="Times New Roman" w:cs="Times New Roman"/>
                <w:sz w:val="24"/>
                <w:szCs w:val="24"/>
                <w:lang w:eastAsia="en-GB"/>
              </w:rPr>
            </w:pPr>
          </w:p>
          <w:p w14:paraId="264F53F8" w14:textId="77777777" w:rsidR="00EE3DF7" w:rsidRPr="00A5631B" w:rsidRDefault="00EE3DF7" w:rsidP="00EE3DF7">
            <w:pPr>
              <w:spacing w:after="0" w:line="240" w:lineRule="auto"/>
              <w:rPr>
                <w:rFonts w:eastAsia="Times New Roman" w:cs="Times New Roman"/>
                <w:sz w:val="24"/>
                <w:szCs w:val="24"/>
                <w:lang w:eastAsia="en-GB"/>
              </w:rPr>
            </w:pPr>
          </w:p>
        </w:tc>
      </w:tr>
      <w:tr w:rsidR="00EE3DF7" w:rsidRPr="00A5631B" w14:paraId="682CF536" w14:textId="77777777" w:rsidTr="00441CDE">
        <w:trPr>
          <w:trHeight w:val="855"/>
        </w:trPr>
        <w:tc>
          <w:tcPr>
            <w:tcW w:w="3887" w:type="dxa"/>
            <w:shd w:val="clear" w:color="auto" w:fill="auto"/>
          </w:tcPr>
          <w:p w14:paraId="74D6A41F" w14:textId="77777777" w:rsidR="00EE3DF7" w:rsidRPr="00F3372E" w:rsidRDefault="00AA2EA7" w:rsidP="006510A8">
            <w:pPr>
              <w:spacing w:after="0" w:line="240" w:lineRule="auto"/>
              <w:rPr>
                <w:rFonts w:cs="Times New Roman"/>
                <w:sz w:val="24"/>
                <w:szCs w:val="24"/>
                <w:lang w:eastAsia="en-GB"/>
              </w:rPr>
            </w:pPr>
            <w:r w:rsidRPr="00F3372E">
              <w:rPr>
                <w:rFonts w:cs="Times New Roman"/>
                <w:sz w:val="24"/>
                <w:szCs w:val="24"/>
                <w:lang w:eastAsia="en-GB"/>
              </w:rPr>
              <w:t>Have you logged a minimum of 100 different lead climbs, at least half of which must be a grade of French 6a or above at 3 different major climbing walls?</w:t>
            </w:r>
          </w:p>
        </w:tc>
        <w:tc>
          <w:tcPr>
            <w:tcW w:w="6711" w:type="dxa"/>
            <w:shd w:val="clear" w:color="auto" w:fill="auto"/>
          </w:tcPr>
          <w:p w14:paraId="69633351" w14:textId="77777777" w:rsidR="00EE3DF7" w:rsidRDefault="00EE3DF7" w:rsidP="00EE3DF7">
            <w:pPr>
              <w:spacing w:after="0" w:line="240" w:lineRule="auto"/>
              <w:rPr>
                <w:rFonts w:eastAsia="Times New Roman" w:cs="Times New Roman"/>
                <w:sz w:val="24"/>
                <w:szCs w:val="24"/>
                <w:lang w:eastAsia="en-GB"/>
              </w:rPr>
            </w:pPr>
          </w:p>
          <w:p w14:paraId="1DB4A696" w14:textId="77777777" w:rsidR="006510A8" w:rsidRDefault="006510A8" w:rsidP="00EE3DF7">
            <w:pPr>
              <w:spacing w:after="0" w:line="240" w:lineRule="auto"/>
              <w:rPr>
                <w:rFonts w:eastAsia="Times New Roman" w:cs="Times New Roman"/>
                <w:sz w:val="24"/>
                <w:szCs w:val="24"/>
                <w:lang w:eastAsia="en-GB"/>
              </w:rPr>
            </w:pPr>
          </w:p>
          <w:p w14:paraId="36677B25" w14:textId="77777777" w:rsidR="006510A8" w:rsidRDefault="006510A8" w:rsidP="00EE3DF7">
            <w:pPr>
              <w:spacing w:after="0" w:line="240" w:lineRule="auto"/>
              <w:rPr>
                <w:rFonts w:eastAsia="Times New Roman" w:cs="Times New Roman"/>
                <w:sz w:val="24"/>
                <w:szCs w:val="24"/>
                <w:lang w:eastAsia="en-GB"/>
              </w:rPr>
            </w:pPr>
          </w:p>
          <w:p w14:paraId="3AEC0C30" w14:textId="77777777" w:rsidR="006510A8" w:rsidRDefault="006510A8" w:rsidP="00EE3DF7">
            <w:pPr>
              <w:spacing w:after="0" w:line="240" w:lineRule="auto"/>
              <w:rPr>
                <w:rFonts w:eastAsia="Times New Roman" w:cs="Times New Roman"/>
                <w:sz w:val="24"/>
                <w:szCs w:val="24"/>
                <w:lang w:eastAsia="en-GB"/>
              </w:rPr>
            </w:pPr>
          </w:p>
          <w:p w14:paraId="0C9C6DCC" w14:textId="77777777" w:rsidR="006510A8" w:rsidRPr="00A5631B" w:rsidRDefault="006510A8" w:rsidP="00EE3DF7">
            <w:pPr>
              <w:spacing w:after="0" w:line="240" w:lineRule="auto"/>
              <w:rPr>
                <w:rFonts w:eastAsia="Times New Roman" w:cs="Times New Roman"/>
                <w:sz w:val="24"/>
                <w:szCs w:val="24"/>
                <w:lang w:eastAsia="en-GB"/>
              </w:rPr>
            </w:pPr>
          </w:p>
        </w:tc>
      </w:tr>
      <w:tr w:rsidR="00EE3DF7" w:rsidRPr="00A5631B" w14:paraId="17CE67B5" w14:textId="77777777" w:rsidTr="00441CDE">
        <w:trPr>
          <w:trHeight w:val="1465"/>
        </w:trPr>
        <w:tc>
          <w:tcPr>
            <w:tcW w:w="3887" w:type="dxa"/>
            <w:shd w:val="clear" w:color="auto" w:fill="auto"/>
          </w:tcPr>
          <w:p w14:paraId="1FC80B1C" w14:textId="77777777" w:rsidR="00EE3DF7" w:rsidRPr="00F3372E" w:rsidRDefault="00AA2EA7" w:rsidP="00CA5784">
            <w:pPr>
              <w:widowControl w:val="0"/>
              <w:spacing w:after="0" w:line="240" w:lineRule="atLeast"/>
              <w:rPr>
                <w:rFonts w:eastAsia="Times New Roman" w:cs="Times New Roman"/>
                <w:bCs/>
                <w:sz w:val="24"/>
                <w:szCs w:val="24"/>
                <w:lang w:eastAsia="en-GB"/>
              </w:rPr>
            </w:pPr>
            <w:r w:rsidRPr="00F3372E">
              <w:rPr>
                <w:rFonts w:eastAsia="Times New Roman" w:cs="Times New Roman"/>
                <w:bCs/>
                <w:sz w:val="24"/>
                <w:szCs w:val="24"/>
                <w:lang w:eastAsia="en-GB"/>
              </w:rPr>
              <w:t>Have you assisted or observed at least 5 teaching leading sessions delivered</w:t>
            </w:r>
            <w:r w:rsidR="00CA5784" w:rsidRPr="00F3372E">
              <w:rPr>
                <w:rFonts w:eastAsia="Times New Roman" w:cs="Times New Roman"/>
                <w:bCs/>
                <w:sz w:val="24"/>
                <w:szCs w:val="24"/>
                <w:lang w:eastAsia="en-GB"/>
              </w:rPr>
              <w:t xml:space="preserve"> by a suitably qualified person?</w:t>
            </w:r>
            <w:r w:rsidRPr="00F3372E">
              <w:rPr>
                <w:rFonts w:eastAsia="Times New Roman" w:cs="Times New Roman"/>
                <w:bCs/>
                <w:sz w:val="24"/>
                <w:szCs w:val="24"/>
                <w:lang w:eastAsia="en-GB"/>
              </w:rPr>
              <w:t xml:space="preserve"> </w:t>
            </w:r>
            <w:r w:rsidR="00CA5784" w:rsidRPr="00F3372E">
              <w:rPr>
                <w:rFonts w:eastAsia="Times New Roman" w:cs="Times New Roman"/>
                <w:bCs/>
                <w:sz w:val="24"/>
                <w:szCs w:val="24"/>
                <w:lang w:eastAsia="en-GB"/>
              </w:rPr>
              <w:t xml:space="preserve">Do these </w:t>
            </w:r>
            <w:r w:rsidRPr="00F3372E">
              <w:rPr>
                <w:rFonts w:eastAsia="Times New Roman" w:cs="Times New Roman"/>
                <w:bCs/>
                <w:sz w:val="24"/>
                <w:szCs w:val="24"/>
                <w:lang w:eastAsia="en-GB"/>
              </w:rPr>
              <w:t>5 sessions have personal reflective comments recorded on DLOG</w:t>
            </w:r>
          </w:p>
        </w:tc>
        <w:tc>
          <w:tcPr>
            <w:tcW w:w="6711" w:type="dxa"/>
            <w:shd w:val="clear" w:color="auto" w:fill="auto"/>
          </w:tcPr>
          <w:p w14:paraId="585EF9A0" w14:textId="77777777" w:rsidR="00EE3DF7" w:rsidRDefault="00EE3DF7" w:rsidP="00EE3DF7">
            <w:pPr>
              <w:spacing w:after="0" w:line="240" w:lineRule="auto"/>
              <w:rPr>
                <w:rFonts w:eastAsia="Times New Roman" w:cs="Times New Roman"/>
                <w:sz w:val="24"/>
                <w:szCs w:val="24"/>
                <w:lang w:eastAsia="en-GB"/>
              </w:rPr>
            </w:pPr>
          </w:p>
          <w:p w14:paraId="4E9B61C4" w14:textId="77777777" w:rsidR="006510A8" w:rsidRDefault="006510A8" w:rsidP="00EE3DF7">
            <w:pPr>
              <w:spacing w:after="0" w:line="240" w:lineRule="auto"/>
              <w:rPr>
                <w:rFonts w:eastAsia="Times New Roman" w:cs="Times New Roman"/>
                <w:sz w:val="24"/>
                <w:szCs w:val="24"/>
                <w:lang w:eastAsia="en-GB"/>
              </w:rPr>
            </w:pPr>
          </w:p>
          <w:p w14:paraId="3A027299" w14:textId="77777777" w:rsidR="006510A8" w:rsidRDefault="006510A8" w:rsidP="00EE3DF7">
            <w:pPr>
              <w:spacing w:after="0" w:line="240" w:lineRule="auto"/>
              <w:rPr>
                <w:rFonts w:eastAsia="Times New Roman" w:cs="Times New Roman"/>
                <w:sz w:val="24"/>
                <w:szCs w:val="24"/>
                <w:lang w:eastAsia="en-GB"/>
              </w:rPr>
            </w:pPr>
          </w:p>
          <w:p w14:paraId="0AF31B9F" w14:textId="77777777" w:rsidR="006510A8" w:rsidRDefault="006510A8" w:rsidP="00EE3DF7">
            <w:pPr>
              <w:spacing w:after="0" w:line="240" w:lineRule="auto"/>
              <w:rPr>
                <w:rFonts w:eastAsia="Times New Roman" w:cs="Times New Roman"/>
                <w:sz w:val="24"/>
                <w:szCs w:val="24"/>
                <w:lang w:eastAsia="en-GB"/>
              </w:rPr>
            </w:pPr>
          </w:p>
          <w:p w14:paraId="2B77538B" w14:textId="77777777" w:rsidR="006510A8" w:rsidRDefault="006510A8" w:rsidP="00EE3DF7">
            <w:pPr>
              <w:spacing w:after="0" w:line="240" w:lineRule="auto"/>
              <w:rPr>
                <w:rFonts w:eastAsia="Times New Roman" w:cs="Times New Roman"/>
                <w:sz w:val="24"/>
                <w:szCs w:val="24"/>
                <w:lang w:eastAsia="en-GB"/>
              </w:rPr>
            </w:pPr>
          </w:p>
          <w:p w14:paraId="1BCCB87E" w14:textId="77777777" w:rsidR="006510A8" w:rsidRPr="00A5631B" w:rsidRDefault="006510A8" w:rsidP="00EE3DF7">
            <w:pPr>
              <w:spacing w:after="0" w:line="240" w:lineRule="auto"/>
              <w:rPr>
                <w:rFonts w:eastAsia="Times New Roman" w:cs="Times New Roman"/>
                <w:sz w:val="24"/>
                <w:szCs w:val="24"/>
                <w:lang w:eastAsia="en-GB"/>
              </w:rPr>
            </w:pPr>
          </w:p>
        </w:tc>
      </w:tr>
      <w:tr w:rsidR="00EE3DF7" w:rsidRPr="00A5631B" w14:paraId="43710CA3" w14:textId="77777777" w:rsidTr="00441CDE">
        <w:trPr>
          <w:trHeight w:val="1465"/>
        </w:trPr>
        <w:tc>
          <w:tcPr>
            <w:tcW w:w="3887" w:type="dxa"/>
            <w:shd w:val="clear" w:color="auto" w:fill="auto"/>
          </w:tcPr>
          <w:p w14:paraId="646D4B7D" w14:textId="77777777" w:rsidR="00EE3DF7" w:rsidRPr="00F3372E" w:rsidRDefault="00EE3DF7" w:rsidP="00EE3DF7">
            <w:pPr>
              <w:widowControl w:val="0"/>
              <w:spacing w:after="0" w:line="240" w:lineRule="atLeast"/>
              <w:rPr>
                <w:rFonts w:eastAsia="Times New Roman" w:cs="Times New Roman"/>
                <w:bCs/>
                <w:sz w:val="24"/>
                <w:szCs w:val="24"/>
                <w:lang w:eastAsia="en-GB"/>
              </w:rPr>
            </w:pPr>
            <w:r w:rsidRPr="00F3372E">
              <w:rPr>
                <w:rFonts w:eastAsia="Times New Roman" w:cs="Times New Roman"/>
                <w:bCs/>
                <w:sz w:val="24"/>
                <w:szCs w:val="24"/>
                <w:lang w:eastAsia="en-GB"/>
              </w:rPr>
              <w:t>List three syllabus areas that you feel/think particularly confident or practised in.</w:t>
            </w:r>
          </w:p>
        </w:tc>
        <w:tc>
          <w:tcPr>
            <w:tcW w:w="6711" w:type="dxa"/>
            <w:shd w:val="clear" w:color="auto" w:fill="auto"/>
          </w:tcPr>
          <w:p w14:paraId="4FF5F837" w14:textId="77777777" w:rsidR="006510A8" w:rsidRPr="00A5631B" w:rsidRDefault="006510A8" w:rsidP="00EE3DF7">
            <w:pPr>
              <w:spacing w:after="0" w:line="240" w:lineRule="auto"/>
              <w:rPr>
                <w:rFonts w:eastAsia="Times New Roman" w:cs="Times New Roman"/>
                <w:sz w:val="24"/>
                <w:szCs w:val="24"/>
                <w:lang w:eastAsia="en-GB"/>
              </w:rPr>
            </w:pPr>
          </w:p>
          <w:p w14:paraId="2A402ED9" w14:textId="77777777" w:rsidR="00EE3DF7" w:rsidRDefault="00EE3DF7" w:rsidP="00EE3DF7">
            <w:pPr>
              <w:spacing w:after="0" w:line="240" w:lineRule="auto"/>
              <w:rPr>
                <w:rFonts w:eastAsia="Times New Roman" w:cs="Times New Roman"/>
                <w:sz w:val="24"/>
                <w:szCs w:val="24"/>
                <w:lang w:eastAsia="en-GB"/>
              </w:rPr>
            </w:pPr>
          </w:p>
          <w:p w14:paraId="7B51FEA4" w14:textId="77777777" w:rsidR="006510A8" w:rsidRDefault="006510A8" w:rsidP="00EE3DF7">
            <w:pPr>
              <w:spacing w:after="0" w:line="240" w:lineRule="auto"/>
              <w:rPr>
                <w:rFonts w:eastAsia="Times New Roman" w:cs="Times New Roman"/>
                <w:sz w:val="24"/>
                <w:szCs w:val="24"/>
                <w:lang w:eastAsia="en-GB"/>
              </w:rPr>
            </w:pPr>
          </w:p>
          <w:p w14:paraId="13A2C22E" w14:textId="77777777" w:rsidR="00EE3DF7" w:rsidRPr="00A5631B" w:rsidRDefault="00EE3DF7" w:rsidP="00EE3DF7">
            <w:pPr>
              <w:spacing w:after="0" w:line="240" w:lineRule="auto"/>
              <w:rPr>
                <w:rFonts w:eastAsia="Times New Roman" w:cs="Times New Roman"/>
                <w:sz w:val="24"/>
                <w:szCs w:val="24"/>
                <w:lang w:eastAsia="en-GB"/>
              </w:rPr>
            </w:pPr>
          </w:p>
          <w:p w14:paraId="66002810" w14:textId="77777777" w:rsidR="00EE3DF7" w:rsidRPr="00A5631B" w:rsidRDefault="00EE3DF7" w:rsidP="00EE3DF7">
            <w:pPr>
              <w:spacing w:after="0" w:line="240" w:lineRule="auto"/>
              <w:rPr>
                <w:rFonts w:eastAsia="Times New Roman" w:cs="Times New Roman"/>
                <w:sz w:val="24"/>
                <w:szCs w:val="24"/>
                <w:lang w:eastAsia="en-GB"/>
              </w:rPr>
            </w:pPr>
          </w:p>
          <w:p w14:paraId="2F0DE759" w14:textId="77777777" w:rsidR="00EE3DF7" w:rsidRPr="00A5631B" w:rsidRDefault="00EE3DF7" w:rsidP="00EE3DF7">
            <w:pPr>
              <w:spacing w:after="0" w:line="240" w:lineRule="auto"/>
              <w:rPr>
                <w:rFonts w:eastAsia="Times New Roman" w:cs="Times New Roman"/>
                <w:sz w:val="24"/>
                <w:szCs w:val="24"/>
                <w:lang w:eastAsia="en-GB"/>
              </w:rPr>
            </w:pPr>
          </w:p>
        </w:tc>
      </w:tr>
      <w:tr w:rsidR="00EE3DF7" w:rsidRPr="00A5631B" w14:paraId="1A4C2686" w14:textId="77777777" w:rsidTr="00441CDE">
        <w:trPr>
          <w:trHeight w:val="1465"/>
        </w:trPr>
        <w:tc>
          <w:tcPr>
            <w:tcW w:w="3887" w:type="dxa"/>
            <w:shd w:val="clear" w:color="auto" w:fill="auto"/>
          </w:tcPr>
          <w:p w14:paraId="62FE91BE" w14:textId="77777777" w:rsidR="00EE3DF7" w:rsidRPr="00F3372E" w:rsidRDefault="00EE3DF7" w:rsidP="00EE3DF7">
            <w:pPr>
              <w:widowControl w:val="0"/>
              <w:spacing w:after="0" w:line="240" w:lineRule="atLeast"/>
              <w:rPr>
                <w:rFonts w:eastAsia="Times New Roman" w:cs="Times New Roman"/>
                <w:sz w:val="24"/>
                <w:szCs w:val="24"/>
                <w:lang w:eastAsia="en-GB"/>
              </w:rPr>
            </w:pPr>
            <w:r w:rsidRPr="00F3372E">
              <w:rPr>
                <w:rFonts w:eastAsia="Times New Roman" w:cs="Times New Roman"/>
                <w:bCs/>
                <w:sz w:val="24"/>
                <w:szCs w:val="24"/>
                <w:lang w:eastAsia="en-GB"/>
              </w:rPr>
              <w:t>List three syllabus areas that you feel/think require further practice.</w:t>
            </w:r>
          </w:p>
        </w:tc>
        <w:tc>
          <w:tcPr>
            <w:tcW w:w="6711" w:type="dxa"/>
            <w:shd w:val="clear" w:color="auto" w:fill="auto"/>
          </w:tcPr>
          <w:p w14:paraId="5B2A1FA1" w14:textId="77777777" w:rsidR="00EE3DF7" w:rsidRPr="00A5631B" w:rsidRDefault="00EE3DF7" w:rsidP="00EE3DF7">
            <w:pPr>
              <w:spacing w:after="0" w:line="240" w:lineRule="auto"/>
              <w:rPr>
                <w:rFonts w:eastAsia="Times New Roman" w:cs="Times New Roman"/>
                <w:sz w:val="24"/>
                <w:szCs w:val="24"/>
                <w:lang w:eastAsia="en-GB"/>
              </w:rPr>
            </w:pPr>
          </w:p>
          <w:p w14:paraId="7A0C5C1F" w14:textId="77777777" w:rsidR="00EE3DF7" w:rsidRPr="00A5631B" w:rsidRDefault="00EE3DF7" w:rsidP="00EE3DF7">
            <w:pPr>
              <w:spacing w:after="0" w:line="240" w:lineRule="auto"/>
              <w:rPr>
                <w:rFonts w:eastAsia="Times New Roman" w:cs="Times New Roman"/>
                <w:sz w:val="24"/>
                <w:szCs w:val="24"/>
                <w:lang w:eastAsia="en-GB"/>
              </w:rPr>
            </w:pPr>
          </w:p>
          <w:p w14:paraId="4736FC09" w14:textId="77777777" w:rsidR="00EE3DF7" w:rsidRPr="00A5631B" w:rsidRDefault="00EE3DF7" w:rsidP="00EE3DF7">
            <w:pPr>
              <w:spacing w:after="0" w:line="240" w:lineRule="auto"/>
              <w:rPr>
                <w:rFonts w:eastAsia="Times New Roman" w:cs="Times New Roman"/>
                <w:sz w:val="24"/>
                <w:szCs w:val="24"/>
                <w:lang w:eastAsia="en-GB"/>
              </w:rPr>
            </w:pPr>
          </w:p>
          <w:p w14:paraId="236FB8F7" w14:textId="77777777" w:rsidR="00EE3DF7" w:rsidRDefault="00EE3DF7" w:rsidP="00EE3DF7">
            <w:pPr>
              <w:spacing w:after="0" w:line="240" w:lineRule="auto"/>
              <w:rPr>
                <w:rFonts w:eastAsia="Times New Roman" w:cs="Times New Roman"/>
                <w:sz w:val="24"/>
                <w:szCs w:val="24"/>
                <w:lang w:eastAsia="en-GB"/>
              </w:rPr>
            </w:pPr>
          </w:p>
          <w:p w14:paraId="1017B174" w14:textId="77777777" w:rsidR="006510A8" w:rsidRPr="00A5631B" w:rsidRDefault="006510A8" w:rsidP="00EE3DF7">
            <w:pPr>
              <w:spacing w:after="0" w:line="240" w:lineRule="auto"/>
              <w:rPr>
                <w:rFonts w:eastAsia="Times New Roman" w:cs="Times New Roman"/>
                <w:sz w:val="24"/>
                <w:szCs w:val="24"/>
                <w:lang w:eastAsia="en-GB"/>
              </w:rPr>
            </w:pPr>
          </w:p>
          <w:p w14:paraId="77FF5AD2" w14:textId="77777777" w:rsidR="00EE3DF7" w:rsidRPr="00A5631B" w:rsidRDefault="00EE3DF7" w:rsidP="00EE3DF7">
            <w:pPr>
              <w:spacing w:after="0" w:line="240" w:lineRule="auto"/>
              <w:rPr>
                <w:rFonts w:eastAsia="Times New Roman" w:cs="Times New Roman"/>
                <w:sz w:val="24"/>
                <w:szCs w:val="24"/>
                <w:lang w:eastAsia="en-GB"/>
              </w:rPr>
            </w:pPr>
          </w:p>
        </w:tc>
      </w:tr>
      <w:tr w:rsidR="00EE3DF7" w:rsidRPr="00A5631B" w14:paraId="65E87A2F" w14:textId="77777777" w:rsidTr="00441CDE">
        <w:trPr>
          <w:trHeight w:val="1465"/>
        </w:trPr>
        <w:tc>
          <w:tcPr>
            <w:tcW w:w="3887" w:type="dxa"/>
            <w:shd w:val="clear" w:color="auto" w:fill="auto"/>
          </w:tcPr>
          <w:p w14:paraId="766E9C72" w14:textId="77777777" w:rsidR="00EE3DF7" w:rsidRPr="00F3372E" w:rsidRDefault="00EE3DF7" w:rsidP="00D964A7">
            <w:pPr>
              <w:widowControl w:val="0"/>
              <w:spacing w:after="0" w:line="240" w:lineRule="atLeast"/>
              <w:rPr>
                <w:rFonts w:eastAsia="Times New Roman" w:cs="Times New Roman"/>
                <w:bCs/>
                <w:sz w:val="24"/>
                <w:szCs w:val="24"/>
                <w:lang w:eastAsia="en-GB"/>
              </w:rPr>
            </w:pPr>
            <w:r w:rsidRPr="00F3372E">
              <w:rPr>
                <w:rFonts w:eastAsia="Times New Roman" w:cs="Times New Roman"/>
                <w:bCs/>
                <w:sz w:val="24"/>
                <w:szCs w:val="24"/>
                <w:lang w:eastAsia="en-GB"/>
              </w:rPr>
              <w:t xml:space="preserve">What opportunities can you foresee for gaining experience to develop your Climbing Wall </w:t>
            </w:r>
            <w:r w:rsidR="00D964A7" w:rsidRPr="00F3372E">
              <w:rPr>
                <w:rFonts w:eastAsia="Times New Roman" w:cs="Times New Roman"/>
                <w:bCs/>
                <w:sz w:val="24"/>
                <w:szCs w:val="24"/>
                <w:lang w:eastAsia="en-GB"/>
              </w:rPr>
              <w:t>Development Instructor</w:t>
            </w:r>
            <w:r w:rsidRPr="00F3372E">
              <w:rPr>
                <w:rFonts w:eastAsia="Times New Roman" w:cs="Times New Roman"/>
                <w:bCs/>
                <w:sz w:val="24"/>
                <w:szCs w:val="24"/>
                <w:lang w:eastAsia="en-GB"/>
              </w:rPr>
              <w:t xml:space="preserve"> skillset?</w:t>
            </w:r>
          </w:p>
        </w:tc>
        <w:tc>
          <w:tcPr>
            <w:tcW w:w="6711" w:type="dxa"/>
            <w:shd w:val="clear" w:color="auto" w:fill="auto"/>
          </w:tcPr>
          <w:p w14:paraId="0C74C358" w14:textId="77777777" w:rsidR="00EE3DF7" w:rsidRPr="00A5631B" w:rsidRDefault="00EE3DF7" w:rsidP="00EE3DF7">
            <w:pPr>
              <w:spacing w:after="0" w:line="240" w:lineRule="auto"/>
              <w:rPr>
                <w:rFonts w:eastAsia="Times New Roman" w:cs="Times New Roman"/>
                <w:sz w:val="24"/>
                <w:szCs w:val="24"/>
                <w:lang w:eastAsia="en-GB"/>
              </w:rPr>
            </w:pPr>
          </w:p>
          <w:p w14:paraId="7676B93E" w14:textId="77777777" w:rsidR="00EE3DF7" w:rsidRPr="00A5631B" w:rsidRDefault="00EE3DF7" w:rsidP="00EE3DF7">
            <w:pPr>
              <w:spacing w:after="0" w:line="240" w:lineRule="auto"/>
              <w:rPr>
                <w:rFonts w:eastAsia="Times New Roman" w:cs="Times New Roman"/>
                <w:sz w:val="24"/>
                <w:szCs w:val="24"/>
                <w:lang w:eastAsia="en-GB"/>
              </w:rPr>
            </w:pPr>
          </w:p>
          <w:p w14:paraId="43AD7B28" w14:textId="77777777" w:rsidR="00EE3DF7" w:rsidRPr="00A5631B" w:rsidRDefault="00EE3DF7" w:rsidP="00EE3DF7">
            <w:pPr>
              <w:spacing w:after="0" w:line="240" w:lineRule="auto"/>
              <w:rPr>
                <w:rFonts w:eastAsia="Times New Roman" w:cs="Times New Roman"/>
                <w:sz w:val="24"/>
                <w:szCs w:val="24"/>
                <w:lang w:eastAsia="en-GB"/>
              </w:rPr>
            </w:pPr>
          </w:p>
          <w:p w14:paraId="715A7C47" w14:textId="77777777" w:rsidR="00EE3DF7" w:rsidRPr="00A5631B" w:rsidRDefault="00EE3DF7" w:rsidP="00EE3DF7">
            <w:pPr>
              <w:spacing w:after="0" w:line="240" w:lineRule="auto"/>
              <w:rPr>
                <w:rFonts w:eastAsia="Times New Roman" w:cs="Times New Roman"/>
                <w:sz w:val="24"/>
                <w:szCs w:val="24"/>
                <w:lang w:eastAsia="en-GB"/>
              </w:rPr>
            </w:pPr>
          </w:p>
          <w:p w14:paraId="375EAC53" w14:textId="77777777" w:rsidR="00EE3DF7" w:rsidRPr="00A5631B" w:rsidRDefault="00EE3DF7" w:rsidP="00EE3DF7">
            <w:pPr>
              <w:spacing w:after="0" w:line="240" w:lineRule="auto"/>
              <w:rPr>
                <w:rFonts w:eastAsia="Times New Roman" w:cs="Times New Roman"/>
                <w:sz w:val="24"/>
                <w:szCs w:val="24"/>
                <w:lang w:eastAsia="en-GB"/>
              </w:rPr>
            </w:pPr>
          </w:p>
          <w:p w14:paraId="4605C1CC" w14:textId="77777777" w:rsidR="00EE3DF7" w:rsidRPr="00A5631B" w:rsidRDefault="00EE3DF7" w:rsidP="00EE3DF7">
            <w:pPr>
              <w:spacing w:after="0" w:line="240" w:lineRule="auto"/>
              <w:rPr>
                <w:rFonts w:eastAsia="Times New Roman" w:cs="Times New Roman"/>
                <w:sz w:val="24"/>
                <w:szCs w:val="24"/>
                <w:lang w:eastAsia="en-GB"/>
              </w:rPr>
            </w:pPr>
          </w:p>
        </w:tc>
      </w:tr>
      <w:tr w:rsidR="00EE3DF7" w:rsidRPr="00A5631B" w14:paraId="02D41715" w14:textId="77777777" w:rsidTr="00441CDE">
        <w:trPr>
          <w:trHeight w:val="1794"/>
        </w:trPr>
        <w:tc>
          <w:tcPr>
            <w:tcW w:w="3887" w:type="dxa"/>
            <w:shd w:val="clear" w:color="auto" w:fill="auto"/>
          </w:tcPr>
          <w:p w14:paraId="22A45D6E" w14:textId="77777777" w:rsidR="00EE3DF7" w:rsidRPr="00F3372E" w:rsidRDefault="00EE3DF7" w:rsidP="00EE3DF7">
            <w:pPr>
              <w:spacing w:after="0" w:line="240" w:lineRule="auto"/>
              <w:rPr>
                <w:rFonts w:eastAsia="Times New Roman" w:cs="Times New Roman"/>
                <w:sz w:val="24"/>
                <w:szCs w:val="24"/>
                <w:lang w:eastAsia="en-GB"/>
              </w:rPr>
            </w:pPr>
            <w:r w:rsidRPr="00F3372E">
              <w:rPr>
                <w:rFonts w:eastAsia="Times New Roman" w:cs="Times New Roman"/>
                <w:sz w:val="24"/>
                <w:szCs w:val="24"/>
                <w:lang w:eastAsia="en-GB"/>
              </w:rPr>
              <w:t xml:space="preserve">Given your answers to the above briefly outline your way forward for becoming a Climbing Wall </w:t>
            </w:r>
            <w:r w:rsidR="00D964A7" w:rsidRPr="00F3372E">
              <w:rPr>
                <w:rFonts w:eastAsia="Times New Roman" w:cs="Times New Roman"/>
                <w:bCs/>
                <w:sz w:val="24"/>
                <w:szCs w:val="24"/>
                <w:lang w:eastAsia="en-GB"/>
              </w:rPr>
              <w:t xml:space="preserve">Development Instructor </w:t>
            </w:r>
            <w:r w:rsidRPr="00F3372E">
              <w:rPr>
                <w:rFonts w:eastAsia="Times New Roman" w:cs="Times New Roman"/>
                <w:sz w:val="24"/>
                <w:szCs w:val="24"/>
                <w:lang w:eastAsia="en-GB"/>
              </w:rPr>
              <w:t>holder?</w:t>
            </w:r>
          </w:p>
        </w:tc>
        <w:tc>
          <w:tcPr>
            <w:tcW w:w="6711" w:type="dxa"/>
            <w:shd w:val="clear" w:color="auto" w:fill="auto"/>
          </w:tcPr>
          <w:p w14:paraId="16A0FE36" w14:textId="77777777" w:rsidR="00EE3DF7" w:rsidRPr="00A5631B" w:rsidRDefault="00EE3DF7" w:rsidP="00EE3DF7">
            <w:pPr>
              <w:spacing w:after="0" w:line="240" w:lineRule="auto"/>
              <w:rPr>
                <w:rFonts w:eastAsia="Times New Roman" w:cs="Times New Roman"/>
                <w:sz w:val="24"/>
                <w:szCs w:val="24"/>
                <w:lang w:eastAsia="en-GB"/>
              </w:rPr>
            </w:pPr>
          </w:p>
          <w:p w14:paraId="39450867" w14:textId="77777777" w:rsidR="00EE3DF7" w:rsidRDefault="00EE3DF7" w:rsidP="00EE3DF7">
            <w:pPr>
              <w:spacing w:after="0" w:line="240" w:lineRule="auto"/>
              <w:rPr>
                <w:rFonts w:eastAsia="Times New Roman" w:cs="Times New Roman"/>
                <w:sz w:val="24"/>
                <w:szCs w:val="24"/>
                <w:lang w:eastAsia="en-GB"/>
              </w:rPr>
            </w:pPr>
          </w:p>
          <w:p w14:paraId="28602665" w14:textId="77777777" w:rsidR="006510A8" w:rsidRDefault="006510A8" w:rsidP="00EE3DF7">
            <w:pPr>
              <w:spacing w:after="0" w:line="240" w:lineRule="auto"/>
              <w:rPr>
                <w:rFonts w:eastAsia="Times New Roman" w:cs="Times New Roman"/>
                <w:sz w:val="24"/>
                <w:szCs w:val="24"/>
                <w:lang w:eastAsia="en-GB"/>
              </w:rPr>
            </w:pPr>
          </w:p>
          <w:p w14:paraId="0BADB567" w14:textId="77777777" w:rsidR="006510A8" w:rsidRDefault="006510A8" w:rsidP="00EE3DF7">
            <w:pPr>
              <w:spacing w:after="0" w:line="240" w:lineRule="auto"/>
              <w:rPr>
                <w:rFonts w:eastAsia="Times New Roman" w:cs="Times New Roman"/>
                <w:sz w:val="24"/>
                <w:szCs w:val="24"/>
                <w:lang w:eastAsia="en-GB"/>
              </w:rPr>
            </w:pPr>
          </w:p>
          <w:p w14:paraId="2214F98D" w14:textId="77777777" w:rsidR="006510A8" w:rsidRDefault="006510A8" w:rsidP="00EE3DF7">
            <w:pPr>
              <w:spacing w:after="0" w:line="240" w:lineRule="auto"/>
              <w:rPr>
                <w:rFonts w:eastAsia="Times New Roman" w:cs="Times New Roman"/>
                <w:sz w:val="24"/>
                <w:szCs w:val="24"/>
                <w:lang w:eastAsia="en-GB"/>
              </w:rPr>
            </w:pPr>
          </w:p>
          <w:p w14:paraId="19B6547E" w14:textId="77777777" w:rsidR="006510A8" w:rsidRPr="00A5631B" w:rsidRDefault="006510A8" w:rsidP="00EE3DF7">
            <w:pPr>
              <w:spacing w:after="0" w:line="240" w:lineRule="auto"/>
              <w:rPr>
                <w:rFonts w:eastAsia="Times New Roman" w:cs="Times New Roman"/>
                <w:sz w:val="24"/>
                <w:szCs w:val="24"/>
                <w:lang w:eastAsia="en-GB"/>
              </w:rPr>
            </w:pPr>
          </w:p>
        </w:tc>
      </w:tr>
    </w:tbl>
    <w:p w14:paraId="1D8621AD" w14:textId="77777777" w:rsidR="002C6838" w:rsidRPr="00A5631B" w:rsidRDefault="002C6838" w:rsidP="002C6838">
      <w:pPr>
        <w:spacing w:after="0" w:line="240" w:lineRule="auto"/>
        <w:rPr>
          <w:rFonts w:eastAsia="Times New Roman" w:cs="Times New Roman"/>
          <w:sz w:val="24"/>
          <w:szCs w:val="24"/>
          <w:lang w:eastAsia="en-GB"/>
        </w:rPr>
      </w:pPr>
    </w:p>
    <w:p w14:paraId="3DC6A14C" w14:textId="77777777" w:rsidR="00771598" w:rsidRPr="00A5631B" w:rsidRDefault="00771598"/>
    <w:sectPr w:rsidR="00771598" w:rsidRPr="00A5631B" w:rsidSect="00B028E2">
      <w:footerReference w:type="default" r:id="rId8"/>
      <w:pgSz w:w="11907" w:h="16839" w:code="9"/>
      <w:pgMar w:top="720" w:right="720" w:bottom="720" w:left="720" w:header="22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F3E29" w14:textId="77777777" w:rsidR="0055572F" w:rsidRDefault="0055572F">
      <w:pPr>
        <w:spacing w:after="0" w:line="240" w:lineRule="auto"/>
      </w:pPr>
      <w:r>
        <w:separator/>
      </w:r>
    </w:p>
  </w:endnote>
  <w:endnote w:type="continuationSeparator" w:id="0">
    <w:p w14:paraId="21481832" w14:textId="77777777" w:rsidR="0055572F" w:rsidRDefault="00555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D4D10" w14:textId="77777777" w:rsidR="00F74F79" w:rsidRPr="003702AB" w:rsidRDefault="002C6838">
    <w:pPr>
      <w:pStyle w:val="Footer"/>
      <w:jc w:val="right"/>
      <w:rPr>
        <w:rFonts w:ascii="Calibri" w:hAnsi="Calibri"/>
      </w:rPr>
    </w:pPr>
    <w:r w:rsidRPr="003702AB">
      <w:rPr>
        <w:rFonts w:ascii="Calibri" w:hAnsi="Calibri"/>
      </w:rPr>
      <w:t xml:space="preserve">Page </w:t>
    </w:r>
    <w:r w:rsidRPr="003702AB">
      <w:rPr>
        <w:rFonts w:ascii="Calibri" w:hAnsi="Calibri"/>
        <w:b/>
        <w:bCs/>
        <w:sz w:val="24"/>
        <w:szCs w:val="24"/>
      </w:rPr>
      <w:fldChar w:fldCharType="begin"/>
    </w:r>
    <w:r w:rsidRPr="003702AB">
      <w:rPr>
        <w:rFonts w:ascii="Calibri" w:hAnsi="Calibri"/>
        <w:b/>
        <w:bCs/>
      </w:rPr>
      <w:instrText xml:space="preserve"> PAGE </w:instrText>
    </w:r>
    <w:r w:rsidRPr="003702AB">
      <w:rPr>
        <w:rFonts w:ascii="Calibri" w:hAnsi="Calibri"/>
        <w:b/>
        <w:bCs/>
        <w:sz w:val="24"/>
        <w:szCs w:val="24"/>
      </w:rPr>
      <w:fldChar w:fldCharType="separate"/>
    </w:r>
    <w:r w:rsidR="00347AF7">
      <w:rPr>
        <w:rFonts w:ascii="Calibri" w:hAnsi="Calibri"/>
        <w:b/>
        <w:bCs/>
        <w:noProof/>
      </w:rPr>
      <w:t>6</w:t>
    </w:r>
    <w:r w:rsidRPr="003702AB">
      <w:rPr>
        <w:rFonts w:ascii="Calibri" w:hAnsi="Calibri"/>
        <w:b/>
        <w:bCs/>
        <w:sz w:val="24"/>
        <w:szCs w:val="24"/>
      </w:rPr>
      <w:fldChar w:fldCharType="end"/>
    </w:r>
    <w:r w:rsidRPr="003702AB">
      <w:rPr>
        <w:rFonts w:ascii="Calibri" w:hAnsi="Calibri"/>
      </w:rPr>
      <w:t xml:space="preserve"> of </w:t>
    </w:r>
    <w:r w:rsidRPr="003702AB">
      <w:rPr>
        <w:rFonts w:ascii="Calibri" w:hAnsi="Calibri"/>
        <w:b/>
        <w:bCs/>
        <w:sz w:val="24"/>
        <w:szCs w:val="24"/>
      </w:rPr>
      <w:fldChar w:fldCharType="begin"/>
    </w:r>
    <w:r w:rsidRPr="003702AB">
      <w:rPr>
        <w:rFonts w:ascii="Calibri" w:hAnsi="Calibri"/>
        <w:b/>
        <w:bCs/>
      </w:rPr>
      <w:instrText xml:space="preserve"> NUMPAGES  </w:instrText>
    </w:r>
    <w:r w:rsidRPr="003702AB">
      <w:rPr>
        <w:rFonts w:ascii="Calibri" w:hAnsi="Calibri"/>
        <w:b/>
        <w:bCs/>
        <w:sz w:val="24"/>
        <w:szCs w:val="24"/>
      </w:rPr>
      <w:fldChar w:fldCharType="separate"/>
    </w:r>
    <w:r w:rsidR="00347AF7">
      <w:rPr>
        <w:rFonts w:ascii="Calibri" w:hAnsi="Calibri"/>
        <w:b/>
        <w:bCs/>
        <w:noProof/>
      </w:rPr>
      <w:t>6</w:t>
    </w:r>
    <w:r w:rsidRPr="003702AB">
      <w:rPr>
        <w:rFonts w:ascii="Calibri" w:hAnsi="Calibri"/>
        <w:b/>
        <w:bCs/>
        <w:sz w:val="24"/>
        <w:szCs w:val="24"/>
      </w:rPr>
      <w:fldChar w:fldCharType="end"/>
    </w:r>
  </w:p>
  <w:p w14:paraId="12B2021B" w14:textId="42187D3F" w:rsidR="00F74F79" w:rsidRPr="00677398" w:rsidRDefault="00677398" w:rsidP="00677398">
    <w:pPr>
      <w:pStyle w:val="Footer"/>
      <w:tabs>
        <w:tab w:val="clear" w:pos="4513"/>
        <w:tab w:val="clear" w:pos="9026"/>
        <w:tab w:val="left" w:pos="1212"/>
      </w:tabs>
    </w:pPr>
    <w:r w:rsidRPr="00677398">
      <w:t xml:space="preserve">Last updated 30 </w:t>
    </w:r>
    <w:r w:rsidR="00856C00">
      <w:t>May</w:t>
    </w:r>
    <w:r w:rsidRPr="00677398">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8D9D1" w14:textId="77777777" w:rsidR="0055572F" w:rsidRDefault="0055572F">
      <w:pPr>
        <w:spacing w:after="0" w:line="240" w:lineRule="auto"/>
      </w:pPr>
      <w:r>
        <w:separator/>
      </w:r>
    </w:p>
  </w:footnote>
  <w:footnote w:type="continuationSeparator" w:id="0">
    <w:p w14:paraId="2A94B04E" w14:textId="77777777" w:rsidR="0055572F" w:rsidRDefault="00555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2403D"/>
    <w:multiLevelType w:val="hybridMultilevel"/>
    <w:tmpl w:val="60BEF1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3620F"/>
    <w:multiLevelType w:val="hybridMultilevel"/>
    <w:tmpl w:val="AEDA5C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838D4"/>
    <w:multiLevelType w:val="hybridMultilevel"/>
    <w:tmpl w:val="D04441B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D843753"/>
    <w:multiLevelType w:val="hybridMultilevel"/>
    <w:tmpl w:val="68C27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C32F3"/>
    <w:multiLevelType w:val="hybridMultilevel"/>
    <w:tmpl w:val="958A48F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0405A8"/>
    <w:multiLevelType w:val="hybridMultilevel"/>
    <w:tmpl w:val="CB46B0A8"/>
    <w:lvl w:ilvl="0" w:tplc="08090001">
      <w:start w:val="1"/>
      <w:numFmt w:val="bullet"/>
      <w:lvlText w:val=""/>
      <w:lvlJc w:val="left"/>
      <w:pPr>
        <w:ind w:left="1080" w:hanging="360"/>
      </w:pPr>
      <w:rPr>
        <w:rFonts w:ascii="Symbol" w:hAnsi="Symbol" w:hint="default"/>
      </w:rPr>
    </w:lvl>
    <w:lvl w:ilvl="1" w:tplc="BB345BEC">
      <w:start w:val="1"/>
      <w:numFmt w:val="bullet"/>
      <w:lvlText w:val="•"/>
      <w:lvlJc w:val="left"/>
      <w:pPr>
        <w:ind w:left="2160" w:hanging="720"/>
      </w:pPr>
      <w:rPr>
        <w:rFonts w:ascii="Calibri" w:eastAsiaTheme="minorHAnsi" w:hAnsi="Calibri" w:cstheme="minorBid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07569F"/>
    <w:multiLevelType w:val="multilevel"/>
    <w:tmpl w:val="8DA6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CE772C"/>
    <w:multiLevelType w:val="hybridMultilevel"/>
    <w:tmpl w:val="2402C5F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1A0169"/>
    <w:multiLevelType w:val="hybridMultilevel"/>
    <w:tmpl w:val="8EB2C744"/>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9" w15:restartNumberingAfterBreak="0">
    <w:nsid w:val="34E62527"/>
    <w:multiLevelType w:val="multilevel"/>
    <w:tmpl w:val="0D1A1F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4859E1"/>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3AB315B5"/>
    <w:multiLevelType w:val="hybridMultilevel"/>
    <w:tmpl w:val="05E0DBA6"/>
    <w:lvl w:ilvl="0" w:tplc="08090013">
      <w:start w:val="1"/>
      <w:numFmt w:val="upperRoman"/>
      <w:lvlText w:val="%1."/>
      <w:lvlJc w:val="right"/>
      <w:pPr>
        <w:ind w:left="1530" w:hanging="360"/>
      </w:p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12" w15:restartNumberingAfterBreak="0">
    <w:nsid w:val="3E284216"/>
    <w:multiLevelType w:val="hybridMultilevel"/>
    <w:tmpl w:val="C8D2A8CE"/>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B41834"/>
    <w:multiLevelType w:val="hybridMultilevel"/>
    <w:tmpl w:val="799E1FF2"/>
    <w:lvl w:ilvl="0" w:tplc="08090013">
      <w:start w:val="1"/>
      <w:numFmt w:val="upperRoman"/>
      <w:lvlText w:val="%1."/>
      <w:lvlJc w:val="right"/>
      <w:pPr>
        <w:ind w:left="1890" w:hanging="360"/>
      </w:p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14" w15:restartNumberingAfterBreak="0">
    <w:nsid w:val="55DB734D"/>
    <w:multiLevelType w:val="hybridMultilevel"/>
    <w:tmpl w:val="4F3E5E06"/>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E274BAC"/>
    <w:multiLevelType w:val="hybridMultilevel"/>
    <w:tmpl w:val="9A123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734827"/>
    <w:multiLevelType w:val="multilevel"/>
    <w:tmpl w:val="677A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AC5C17"/>
    <w:multiLevelType w:val="hybridMultilevel"/>
    <w:tmpl w:val="7986863C"/>
    <w:lvl w:ilvl="0" w:tplc="A71EC6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9C20F21"/>
    <w:multiLevelType w:val="hybridMultilevel"/>
    <w:tmpl w:val="1990EE9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DA30D1"/>
    <w:multiLevelType w:val="multilevel"/>
    <w:tmpl w:val="E774D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5F7364"/>
    <w:multiLevelType w:val="multilevel"/>
    <w:tmpl w:val="2A08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F700F9"/>
    <w:multiLevelType w:val="hybridMultilevel"/>
    <w:tmpl w:val="384E75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2E5C52"/>
    <w:multiLevelType w:val="hybridMultilevel"/>
    <w:tmpl w:val="E4BA42BE"/>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D1A33C4"/>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num w:numId="1" w16cid:durableId="1368405588">
    <w:abstractNumId w:val="21"/>
  </w:num>
  <w:num w:numId="2" w16cid:durableId="1752970897">
    <w:abstractNumId w:val="14"/>
  </w:num>
  <w:num w:numId="3" w16cid:durableId="34237118">
    <w:abstractNumId w:val="1"/>
  </w:num>
  <w:num w:numId="4" w16cid:durableId="100876024">
    <w:abstractNumId w:val="17"/>
  </w:num>
  <w:num w:numId="5" w16cid:durableId="585960640">
    <w:abstractNumId w:val="12"/>
  </w:num>
  <w:num w:numId="6" w16cid:durableId="866258460">
    <w:abstractNumId w:val="22"/>
  </w:num>
  <w:num w:numId="7" w16cid:durableId="1754233685">
    <w:abstractNumId w:val="7"/>
  </w:num>
  <w:num w:numId="8" w16cid:durableId="380128998">
    <w:abstractNumId w:val="2"/>
  </w:num>
  <w:num w:numId="9" w16cid:durableId="42214616">
    <w:abstractNumId w:val="11"/>
  </w:num>
  <w:num w:numId="10" w16cid:durableId="1950694306">
    <w:abstractNumId w:val="13"/>
  </w:num>
  <w:num w:numId="11" w16cid:durableId="111443528">
    <w:abstractNumId w:val="10"/>
  </w:num>
  <w:num w:numId="12" w16cid:durableId="1525557156">
    <w:abstractNumId w:val="23"/>
  </w:num>
  <w:num w:numId="13" w16cid:durableId="1773167623">
    <w:abstractNumId w:val="0"/>
  </w:num>
  <w:num w:numId="14" w16cid:durableId="25915212">
    <w:abstractNumId w:val="16"/>
  </w:num>
  <w:num w:numId="15" w16cid:durableId="680863176">
    <w:abstractNumId w:val="20"/>
  </w:num>
  <w:num w:numId="16" w16cid:durableId="1370452615">
    <w:abstractNumId w:val="18"/>
  </w:num>
  <w:num w:numId="17" w16cid:durableId="1589927097">
    <w:abstractNumId w:val="4"/>
  </w:num>
  <w:num w:numId="18" w16cid:durableId="229196890">
    <w:abstractNumId w:val="6"/>
  </w:num>
  <w:num w:numId="19" w16cid:durableId="179465953">
    <w:abstractNumId w:val="15"/>
  </w:num>
  <w:num w:numId="20" w16cid:durableId="946236116">
    <w:abstractNumId w:val="9"/>
  </w:num>
  <w:num w:numId="21" w16cid:durableId="991101147">
    <w:abstractNumId w:val="19"/>
  </w:num>
  <w:num w:numId="22" w16cid:durableId="1400008910">
    <w:abstractNumId w:val="5"/>
  </w:num>
  <w:num w:numId="23" w16cid:durableId="1340427596">
    <w:abstractNumId w:val="8"/>
  </w:num>
  <w:num w:numId="24" w16cid:durableId="857622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838"/>
    <w:rsid w:val="000120F2"/>
    <w:rsid w:val="00013150"/>
    <w:rsid w:val="0001483E"/>
    <w:rsid w:val="00040193"/>
    <w:rsid w:val="00060545"/>
    <w:rsid w:val="00090F18"/>
    <w:rsid w:val="000C0D16"/>
    <w:rsid w:val="00104BAB"/>
    <w:rsid w:val="00110003"/>
    <w:rsid w:val="00113DBE"/>
    <w:rsid w:val="0013144A"/>
    <w:rsid w:val="00134086"/>
    <w:rsid w:val="00134E55"/>
    <w:rsid w:val="0014028F"/>
    <w:rsid w:val="001700EB"/>
    <w:rsid w:val="00176DAF"/>
    <w:rsid w:val="001A4582"/>
    <w:rsid w:val="001B593B"/>
    <w:rsid w:val="001F3109"/>
    <w:rsid w:val="001F758F"/>
    <w:rsid w:val="00222EC3"/>
    <w:rsid w:val="00240B02"/>
    <w:rsid w:val="002626B8"/>
    <w:rsid w:val="002C6838"/>
    <w:rsid w:val="002E467C"/>
    <w:rsid w:val="00314310"/>
    <w:rsid w:val="00327201"/>
    <w:rsid w:val="0034348D"/>
    <w:rsid w:val="00347AF7"/>
    <w:rsid w:val="00355A01"/>
    <w:rsid w:val="00370BB2"/>
    <w:rsid w:val="00373FAB"/>
    <w:rsid w:val="003770C0"/>
    <w:rsid w:val="00397127"/>
    <w:rsid w:val="003A1DFF"/>
    <w:rsid w:val="003F3DDE"/>
    <w:rsid w:val="00406E4A"/>
    <w:rsid w:val="00407150"/>
    <w:rsid w:val="004429EF"/>
    <w:rsid w:val="004553F9"/>
    <w:rsid w:val="00484A86"/>
    <w:rsid w:val="00492DD1"/>
    <w:rsid w:val="004C4030"/>
    <w:rsid w:val="0050261D"/>
    <w:rsid w:val="005319F9"/>
    <w:rsid w:val="005327C0"/>
    <w:rsid w:val="0055572F"/>
    <w:rsid w:val="00596DE4"/>
    <w:rsid w:val="005B4521"/>
    <w:rsid w:val="005B5912"/>
    <w:rsid w:val="005E1991"/>
    <w:rsid w:val="005E21C9"/>
    <w:rsid w:val="006510A8"/>
    <w:rsid w:val="006603D9"/>
    <w:rsid w:val="00677398"/>
    <w:rsid w:val="006A7E7D"/>
    <w:rsid w:val="006C2DB2"/>
    <w:rsid w:val="006E71C7"/>
    <w:rsid w:val="00766B7D"/>
    <w:rsid w:val="00771598"/>
    <w:rsid w:val="0080796D"/>
    <w:rsid w:val="00834CAD"/>
    <w:rsid w:val="00856C00"/>
    <w:rsid w:val="008A35BD"/>
    <w:rsid w:val="008A482B"/>
    <w:rsid w:val="008E5733"/>
    <w:rsid w:val="009837F2"/>
    <w:rsid w:val="009A5EB2"/>
    <w:rsid w:val="009B2412"/>
    <w:rsid w:val="00A44D1C"/>
    <w:rsid w:val="00A5631B"/>
    <w:rsid w:val="00A65389"/>
    <w:rsid w:val="00A70F69"/>
    <w:rsid w:val="00A851BF"/>
    <w:rsid w:val="00AA2EA7"/>
    <w:rsid w:val="00AC530F"/>
    <w:rsid w:val="00B028E2"/>
    <w:rsid w:val="00B51D03"/>
    <w:rsid w:val="00B870C0"/>
    <w:rsid w:val="00C57F54"/>
    <w:rsid w:val="00C862B6"/>
    <w:rsid w:val="00C90221"/>
    <w:rsid w:val="00C90B4F"/>
    <w:rsid w:val="00C942BB"/>
    <w:rsid w:val="00CA5784"/>
    <w:rsid w:val="00CB4321"/>
    <w:rsid w:val="00CB476E"/>
    <w:rsid w:val="00CF5985"/>
    <w:rsid w:val="00D311CC"/>
    <w:rsid w:val="00D52D84"/>
    <w:rsid w:val="00D964A7"/>
    <w:rsid w:val="00DF6E88"/>
    <w:rsid w:val="00E6525D"/>
    <w:rsid w:val="00E85930"/>
    <w:rsid w:val="00E932FB"/>
    <w:rsid w:val="00EB2635"/>
    <w:rsid w:val="00EB352E"/>
    <w:rsid w:val="00EE3DF7"/>
    <w:rsid w:val="00F3372E"/>
    <w:rsid w:val="00F45595"/>
    <w:rsid w:val="00F74F79"/>
    <w:rsid w:val="00F92562"/>
    <w:rsid w:val="00F9656F"/>
    <w:rsid w:val="00FA1C1D"/>
    <w:rsid w:val="00FA72EE"/>
    <w:rsid w:val="00FE7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B4B68"/>
  <w15:docId w15:val="{671E71B2-E46D-439B-A463-420E1A30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HeaderChar">
    <w:name w:val="Header Char"/>
    <w:basedOn w:val="DefaultParagraphFont"/>
    <w:link w:val="Header"/>
    <w:uiPriority w:val="99"/>
    <w:rsid w:val="002C6838"/>
    <w:rPr>
      <w:rFonts w:ascii="Arial" w:eastAsia="Times New Roman" w:hAnsi="Arial" w:cs="Times New Roman"/>
      <w:szCs w:val="20"/>
      <w:lang w:eastAsia="en-GB"/>
    </w:rPr>
  </w:style>
  <w:style w:type="paragraph" w:styleId="Footer">
    <w:name w:val="footer"/>
    <w:basedOn w:val="Normal"/>
    <w:link w:val="Foot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FooterChar">
    <w:name w:val="Footer Char"/>
    <w:basedOn w:val="DefaultParagraphFont"/>
    <w:link w:val="Footer"/>
    <w:uiPriority w:val="99"/>
    <w:rsid w:val="002C6838"/>
    <w:rPr>
      <w:rFonts w:ascii="Arial" w:eastAsia="Times New Roman" w:hAnsi="Arial" w:cs="Times New Roman"/>
      <w:szCs w:val="20"/>
      <w:lang w:eastAsia="en-GB"/>
    </w:rPr>
  </w:style>
  <w:style w:type="paragraph" w:styleId="ListParagraph">
    <w:name w:val="List Paragraph"/>
    <w:basedOn w:val="Normal"/>
    <w:uiPriority w:val="34"/>
    <w:qFormat/>
    <w:rsid w:val="0001483E"/>
    <w:pPr>
      <w:ind w:left="720"/>
      <w:contextualSpacing/>
    </w:pPr>
  </w:style>
  <w:style w:type="paragraph" w:styleId="BalloonText">
    <w:name w:val="Balloon Text"/>
    <w:basedOn w:val="Normal"/>
    <w:link w:val="BalloonTextChar"/>
    <w:uiPriority w:val="99"/>
    <w:semiHidden/>
    <w:unhideWhenUsed/>
    <w:rsid w:val="00C86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2B6"/>
    <w:rPr>
      <w:rFonts w:ascii="Tahoma" w:hAnsi="Tahoma" w:cs="Tahoma"/>
      <w:sz w:val="16"/>
      <w:szCs w:val="16"/>
    </w:rPr>
  </w:style>
  <w:style w:type="character" w:styleId="CommentReference">
    <w:name w:val="annotation reference"/>
    <w:basedOn w:val="DefaultParagraphFont"/>
    <w:uiPriority w:val="99"/>
    <w:semiHidden/>
    <w:unhideWhenUsed/>
    <w:rsid w:val="00AA2EA7"/>
    <w:rPr>
      <w:sz w:val="16"/>
      <w:szCs w:val="16"/>
    </w:rPr>
  </w:style>
  <w:style w:type="paragraph" w:styleId="CommentText">
    <w:name w:val="annotation text"/>
    <w:basedOn w:val="Normal"/>
    <w:link w:val="CommentTextChar"/>
    <w:uiPriority w:val="99"/>
    <w:semiHidden/>
    <w:unhideWhenUsed/>
    <w:rsid w:val="00AA2EA7"/>
    <w:pPr>
      <w:spacing w:line="240" w:lineRule="auto"/>
    </w:pPr>
    <w:rPr>
      <w:sz w:val="20"/>
      <w:szCs w:val="20"/>
    </w:rPr>
  </w:style>
  <w:style w:type="character" w:customStyle="1" w:styleId="CommentTextChar">
    <w:name w:val="Comment Text Char"/>
    <w:basedOn w:val="DefaultParagraphFont"/>
    <w:link w:val="CommentText"/>
    <w:uiPriority w:val="99"/>
    <w:semiHidden/>
    <w:rsid w:val="00AA2EA7"/>
    <w:rPr>
      <w:sz w:val="20"/>
      <w:szCs w:val="20"/>
    </w:rPr>
  </w:style>
  <w:style w:type="paragraph" w:styleId="CommentSubject">
    <w:name w:val="annotation subject"/>
    <w:basedOn w:val="CommentText"/>
    <w:next w:val="CommentText"/>
    <w:link w:val="CommentSubjectChar"/>
    <w:uiPriority w:val="99"/>
    <w:semiHidden/>
    <w:unhideWhenUsed/>
    <w:rsid w:val="00AA2EA7"/>
    <w:rPr>
      <w:b/>
      <w:bCs/>
    </w:rPr>
  </w:style>
  <w:style w:type="character" w:customStyle="1" w:styleId="CommentSubjectChar">
    <w:name w:val="Comment Subject Char"/>
    <w:basedOn w:val="CommentTextChar"/>
    <w:link w:val="CommentSubject"/>
    <w:uiPriority w:val="99"/>
    <w:semiHidden/>
    <w:rsid w:val="00AA2E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957874">
      <w:bodyDiv w:val="1"/>
      <w:marLeft w:val="0"/>
      <w:marRight w:val="0"/>
      <w:marTop w:val="0"/>
      <w:marBottom w:val="0"/>
      <w:divBdr>
        <w:top w:val="none" w:sz="0" w:space="0" w:color="auto"/>
        <w:left w:val="none" w:sz="0" w:space="0" w:color="auto"/>
        <w:bottom w:val="none" w:sz="0" w:space="0" w:color="auto"/>
        <w:right w:val="none" w:sz="0" w:space="0" w:color="auto"/>
      </w:divBdr>
    </w:div>
    <w:div w:id="1255675360">
      <w:bodyDiv w:val="1"/>
      <w:marLeft w:val="0"/>
      <w:marRight w:val="0"/>
      <w:marTop w:val="0"/>
      <w:marBottom w:val="0"/>
      <w:divBdr>
        <w:top w:val="none" w:sz="0" w:space="0" w:color="auto"/>
        <w:left w:val="none" w:sz="0" w:space="0" w:color="auto"/>
        <w:bottom w:val="none" w:sz="0" w:space="0" w:color="auto"/>
        <w:right w:val="none" w:sz="0" w:space="0" w:color="auto"/>
      </w:divBdr>
    </w:div>
    <w:div w:id="1830097495">
      <w:bodyDiv w:val="1"/>
      <w:marLeft w:val="0"/>
      <w:marRight w:val="0"/>
      <w:marTop w:val="0"/>
      <w:marBottom w:val="0"/>
      <w:divBdr>
        <w:top w:val="none" w:sz="0" w:space="0" w:color="auto"/>
        <w:left w:val="none" w:sz="0" w:space="0" w:color="auto"/>
        <w:bottom w:val="none" w:sz="0" w:space="0" w:color="auto"/>
        <w:right w:val="none" w:sz="0" w:space="0" w:color="auto"/>
      </w:divBdr>
    </w:div>
    <w:div w:id="2027290854">
      <w:bodyDiv w:val="1"/>
      <w:marLeft w:val="0"/>
      <w:marRight w:val="0"/>
      <w:marTop w:val="0"/>
      <w:marBottom w:val="0"/>
      <w:divBdr>
        <w:top w:val="none" w:sz="0" w:space="0" w:color="auto"/>
        <w:left w:val="none" w:sz="0" w:space="0" w:color="auto"/>
        <w:bottom w:val="none" w:sz="0" w:space="0" w:color="auto"/>
        <w:right w:val="none" w:sz="0" w:space="0" w:color="auto"/>
      </w:divBdr>
    </w:div>
    <w:div w:id="212992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1771</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Walker</dc:creator>
  <cp:lastModifiedBy>Sam George</cp:lastModifiedBy>
  <cp:revision>5</cp:revision>
  <dcterms:created xsi:type="dcterms:W3CDTF">2025-01-30T11:13:00Z</dcterms:created>
  <dcterms:modified xsi:type="dcterms:W3CDTF">2025-05-30T12:33:00Z</dcterms:modified>
</cp:coreProperties>
</file>