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70BA" w14:textId="77777777" w:rsidR="008E4876" w:rsidRDefault="008E4876" w:rsidP="008E4876">
      <w:pPr>
        <w:pStyle w:val="Heading1"/>
      </w:pPr>
      <w:r>
        <w:t>About the Bursary Scheme</w:t>
      </w:r>
    </w:p>
    <w:p w14:paraId="1CE9C5C9" w14:textId="62796A0D" w:rsidR="008E4876" w:rsidRDefault="008E4876" w:rsidP="008E4876">
      <w:pPr>
        <w:rPr>
          <w:rFonts w:cstheme="minorHAnsi"/>
          <w:szCs w:val="24"/>
        </w:rPr>
      </w:pPr>
      <w:r w:rsidRPr="00E26E9A">
        <w:rPr>
          <w:rFonts w:cstheme="minorHAnsi"/>
          <w:szCs w:val="24"/>
        </w:rPr>
        <w:t xml:space="preserve">Mountain Training Scotland </w:t>
      </w:r>
      <w:r>
        <w:rPr>
          <w:rFonts w:cstheme="minorHAnsi"/>
          <w:szCs w:val="24"/>
        </w:rPr>
        <w:t xml:space="preserve">(MTS) </w:t>
      </w:r>
      <w:r w:rsidRPr="00E26E9A">
        <w:rPr>
          <w:rFonts w:cstheme="minorHAnsi"/>
          <w:szCs w:val="24"/>
        </w:rPr>
        <w:t xml:space="preserve">annually offers a limited number of bursaries to support candidates wishing to undertake a </w:t>
      </w:r>
      <w:r>
        <w:rPr>
          <w:rFonts w:cstheme="minorHAnsi"/>
          <w:szCs w:val="24"/>
        </w:rPr>
        <w:t xml:space="preserve">Mountain Training personal skills training course </w:t>
      </w:r>
      <w:r w:rsidRPr="00052267">
        <w:rPr>
          <w:rFonts w:cstheme="minorHAnsi"/>
          <w:szCs w:val="24"/>
        </w:rPr>
        <w:t>(for individual candidates only)</w:t>
      </w:r>
      <w:r>
        <w:rPr>
          <w:rFonts w:cstheme="minorHAnsi"/>
          <w:szCs w:val="24"/>
        </w:rPr>
        <w:t xml:space="preserve"> , or </w:t>
      </w:r>
      <w:r w:rsidRPr="00E26E9A">
        <w:rPr>
          <w:rFonts w:cstheme="minorHAnsi"/>
          <w:szCs w:val="24"/>
        </w:rPr>
        <w:t xml:space="preserve">training or assessment </w:t>
      </w:r>
      <w:r>
        <w:rPr>
          <w:rFonts w:cstheme="minorHAnsi"/>
          <w:szCs w:val="24"/>
        </w:rPr>
        <w:t xml:space="preserve">(including a re-assessment) </w:t>
      </w:r>
      <w:r w:rsidRPr="00E26E9A">
        <w:rPr>
          <w:rFonts w:cstheme="minorHAnsi"/>
          <w:szCs w:val="24"/>
        </w:rPr>
        <w:t xml:space="preserve">course in one of the Mountain Training </w:t>
      </w:r>
      <w:r>
        <w:rPr>
          <w:rFonts w:cstheme="minorHAnsi"/>
          <w:szCs w:val="24"/>
        </w:rPr>
        <w:t>q</w:t>
      </w:r>
      <w:r w:rsidRPr="00E26E9A">
        <w:rPr>
          <w:rFonts w:cstheme="minorHAnsi"/>
          <w:szCs w:val="24"/>
        </w:rPr>
        <w:t xml:space="preserve">ualification schemes provided by Mountain Training Scotland (see </w:t>
      </w:r>
      <w:hyperlink w:anchor="_Appendix 2_–_MTS-approved" w:history="1">
        <w:r w:rsidRPr="00BA7BF8">
          <w:rPr>
            <w:rStyle w:val="Hyperlink"/>
            <w:rFonts w:cstheme="minorHAnsi"/>
            <w:szCs w:val="24"/>
          </w:rPr>
          <w:t>Appendix 1</w:t>
        </w:r>
      </w:hyperlink>
      <w:r w:rsidRPr="000979E9">
        <w:rPr>
          <w:rFonts w:cstheme="minorHAnsi"/>
          <w:szCs w:val="24"/>
        </w:rPr>
        <w:t xml:space="preserve">) </w:t>
      </w:r>
      <w:bookmarkStart w:id="0" w:name="_Hlk197085759"/>
      <w:r>
        <w:rPr>
          <w:rFonts w:cstheme="minorHAnsi"/>
          <w:szCs w:val="24"/>
        </w:rPr>
        <w:t xml:space="preserve">via one of its approved providers (see </w:t>
      </w:r>
      <w:hyperlink w:anchor="_Appendix 2_–_MTS-approved" w:history="1">
        <w:r w:rsidRPr="00533BE7">
          <w:rPr>
            <w:rStyle w:val="Hyperlink"/>
            <w:rFonts w:cstheme="minorHAnsi"/>
            <w:szCs w:val="24"/>
          </w:rPr>
          <w:t>Appendix 2</w:t>
        </w:r>
      </w:hyperlink>
      <w:r>
        <w:rPr>
          <w:rFonts w:cstheme="minorHAnsi"/>
          <w:szCs w:val="24"/>
        </w:rPr>
        <w:t xml:space="preserve">) </w:t>
      </w:r>
      <w:bookmarkEnd w:id="0"/>
      <w:r w:rsidRPr="000979E9">
        <w:rPr>
          <w:rFonts w:cstheme="minorHAnsi"/>
          <w:szCs w:val="24"/>
        </w:rPr>
        <w:t xml:space="preserve">for whom both the personal financial constraints may be a barrier to participation and whose participation may promote MTS’s commitment to diversity, equity, equality and inclusion (see </w:t>
      </w:r>
      <w:hyperlink w:anchor="_Appendix 3_–_MTS’s" w:history="1">
        <w:r w:rsidRPr="00533BE7">
          <w:rPr>
            <w:rStyle w:val="Hyperlink"/>
            <w:rFonts w:cstheme="minorHAnsi"/>
            <w:szCs w:val="24"/>
          </w:rPr>
          <w:t xml:space="preserve">Appendix </w:t>
        </w:r>
        <w:r w:rsidRPr="00533BE7">
          <w:rPr>
            <w:rStyle w:val="Hyperlink"/>
          </w:rPr>
          <w:t>3</w:t>
        </w:r>
      </w:hyperlink>
      <w:r w:rsidRPr="000979E9">
        <w:rPr>
          <w:rFonts w:cstheme="minorHAnsi"/>
          <w:szCs w:val="24"/>
        </w:rPr>
        <w:t>).</w:t>
      </w:r>
    </w:p>
    <w:p w14:paraId="744A1FD1" w14:textId="77777777" w:rsidR="008E4876" w:rsidRPr="008E4876" w:rsidRDefault="008E4876" w:rsidP="008E4876">
      <w:pPr>
        <w:rPr>
          <w:rFonts w:cstheme="minorHAnsi"/>
          <w:szCs w:val="24"/>
        </w:rPr>
      </w:pPr>
      <w:r w:rsidRPr="008E4876">
        <w:rPr>
          <w:rFonts w:cstheme="minorHAnsi"/>
          <w:szCs w:val="24"/>
        </w:rPr>
        <w:t>MTS would like to acknowledge the generous financial support from the Cairngorm Club that helps support bursary awards to applicants. Based in Aberdeen, the Cairngorm Club was founded in 1887 and is the oldest and one of the largest hillwalking and climbing clubs in Scotland.</w:t>
      </w:r>
    </w:p>
    <w:p w14:paraId="559EE57B" w14:textId="77777777" w:rsidR="008E4876" w:rsidRDefault="008E4876" w:rsidP="008E4876">
      <w:pPr>
        <w:pStyle w:val="Heading1"/>
      </w:pPr>
      <w:r>
        <w:t>Funding Available</w:t>
      </w:r>
    </w:p>
    <w:p w14:paraId="1A3650FB" w14:textId="3CD86B73" w:rsidR="008E4876" w:rsidRDefault="008E4876" w:rsidP="008E4876">
      <w:pPr>
        <w:rPr>
          <w:rFonts w:cstheme="minorHAnsi"/>
          <w:szCs w:val="24"/>
        </w:rPr>
      </w:pPr>
      <w:r w:rsidRPr="008E4876">
        <w:rPr>
          <w:rFonts w:cstheme="minorHAnsi"/>
          <w:szCs w:val="24"/>
        </w:rPr>
        <w:t>Funding is available up to a maximum of £600 for the Mountain Training course fees ONLY (Please note the bursary does NOT cover scheme costs such registration fees, first aid course, travel/accommodation, purchasing equipment etc) and must be claimed within 6 months of the Bursary being awarded.</w:t>
      </w:r>
    </w:p>
    <w:p w14:paraId="1FEEF9AE" w14:textId="77777777" w:rsidR="008E4876" w:rsidRPr="008E4876" w:rsidRDefault="008E4876" w:rsidP="008E4876">
      <w:pPr>
        <w:outlineLvl w:val="0"/>
        <w:rPr>
          <w:rFonts w:cs="Courier New"/>
          <w:b/>
          <w:color w:val="0070C0"/>
          <w:sz w:val="28"/>
          <w:szCs w:val="28"/>
        </w:rPr>
      </w:pPr>
      <w:bookmarkStart w:id="1" w:name="_Toc201584164"/>
      <w:r w:rsidRPr="008E4876">
        <w:rPr>
          <w:rFonts w:cs="Courier New"/>
          <w:b/>
          <w:color w:val="0070C0"/>
          <w:sz w:val="28"/>
          <w:szCs w:val="28"/>
        </w:rPr>
        <w:t>Eligibility Criteria for Bursary Consideration</w:t>
      </w:r>
      <w:bookmarkEnd w:id="1"/>
    </w:p>
    <w:p w14:paraId="2DED4BF3" w14:textId="77777777" w:rsidR="008E4876" w:rsidRPr="008E4876" w:rsidRDefault="008E4876" w:rsidP="008E4876">
      <w:pPr>
        <w:keepNext/>
        <w:keepLines/>
        <w:spacing w:before="40" w:after="0"/>
        <w:outlineLvl w:val="1"/>
        <w:rPr>
          <w:rFonts w:ascii="Calibri" w:eastAsiaTheme="majorEastAsia" w:hAnsi="Calibri" w:cstheme="majorBidi"/>
          <w:color w:val="365F91" w:themeColor="accent1" w:themeShade="BF"/>
          <w:sz w:val="26"/>
          <w:szCs w:val="26"/>
        </w:rPr>
      </w:pPr>
      <w:bookmarkStart w:id="2" w:name="_Toc201584165"/>
      <w:r w:rsidRPr="008E4876">
        <w:rPr>
          <w:rFonts w:ascii="Calibri" w:eastAsiaTheme="majorEastAsia" w:hAnsi="Calibri" w:cstheme="majorBidi"/>
          <w:color w:val="365F91" w:themeColor="accent1" w:themeShade="BF"/>
          <w:sz w:val="26"/>
          <w:szCs w:val="26"/>
        </w:rPr>
        <w:t>Independent candidate</w:t>
      </w:r>
      <w:bookmarkEnd w:id="2"/>
    </w:p>
    <w:p w14:paraId="0387648D" w14:textId="77777777" w:rsidR="008E4876" w:rsidRPr="008E4876" w:rsidRDefault="008E4876" w:rsidP="008E4876">
      <w:pPr>
        <w:rPr>
          <w:rFonts w:cstheme="minorHAnsi"/>
          <w:szCs w:val="24"/>
        </w:rPr>
      </w:pPr>
      <w:r w:rsidRPr="008E4876">
        <w:rPr>
          <w:rFonts w:cstheme="minorHAnsi"/>
          <w:szCs w:val="24"/>
        </w:rPr>
        <w:t xml:space="preserve">To qualify for a bursary, a candidate should be able to demonstrate: </w:t>
      </w:r>
    </w:p>
    <w:p w14:paraId="7C291C55" w14:textId="77777777" w:rsidR="008E4876" w:rsidRPr="008E4876" w:rsidRDefault="008E4876" w:rsidP="008E4876">
      <w:pPr>
        <w:numPr>
          <w:ilvl w:val="0"/>
          <w:numId w:val="14"/>
        </w:numPr>
        <w:contextualSpacing/>
        <w:rPr>
          <w:rFonts w:cstheme="minorHAnsi"/>
          <w:szCs w:val="24"/>
        </w:rPr>
      </w:pPr>
      <w:r w:rsidRPr="008E4876">
        <w:rPr>
          <w:rFonts w:cstheme="minorHAnsi"/>
          <w:szCs w:val="24"/>
        </w:rPr>
        <w:t xml:space="preserve">an indication of the personal financial constraints which prevent them from participating on the course. </w:t>
      </w:r>
    </w:p>
    <w:p w14:paraId="5030E20A" w14:textId="77777777" w:rsidR="008E4876" w:rsidRPr="008E4876" w:rsidRDefault="008E4876" w:rsidP="008E4876">
      <w:pPr>
        <w:numPr>
          <w:ilvl w:val="0"/>
          <w:numId w:val="14"/>
        </w:numPr>
        <w:contextualSpacing/>
        <w:rPr>
          <w:rFonts w:cstheme="minorHAnsi"/>
          <w:szCs w:val="24"/>
        </w:rPr>
      </w:pPr>
      <w:r w:rsidRPr="008E4876">
        <w:rPr>
          <w:rFonts w:cstheme="minorHAnsi"/>
          <w:szCs w:val="24"/>
        </w:rPr>
        <w:t>their commitment to encouraging wider participation in walking and climbing activities from their community. This may be either through their own circumstance or through a clear intention to either work towards gaining a Mountain Training qualification OR use their Mountain Training qualification to facilitate participation in walking and climbing activities by others in their community (as part of this you will be asked to provide a reference from a referee</w:t>
      </w:r>
      <w:r w:rsidRPr="008E4876">
        <w:rPr>
          <w:szCs w:val="24"/>
        </w:rPr>
        <w:t xml:space="preserve"> </w:t>
      </w:r>
      <w:r w:rsidRPr="008E4876">
        <w:rPr>
          <w:rFonts w:cstheme="minorHAnsi"/>
          <w:szCs w:val="24"/>
        </w:rPr>
        <w:t xml:space="preserve">who is not a spouse, partner or close family member to vouch for and support the above) see </w:t>
      </w:r>
      <w:hyperlink w:anchor="_Appendix 3_–_MTS’s" w:history="1">
        <w:r w:rsidRPr="008E4876">
          <w:rPr>
            <w:rFonts w:cstheme="minorHAnsi"/>
            <w:color w:val="0000FF" w:themeColor="hyperlink"/>
            <w:szCs w:val="24"/>
            <w:u w:val="single"/>
          </w:rPr>
          <w:t xml:space="preserve">Appendix </w:t>
        </w:r>
        <w:r w:rsidRPr="008E4876">
          <w:rPr>
            <w:color w:val="0000FF" w:themeColor="hyperlink"/>
            <w:u w:val="single"/>
          </w:rPr>
          <w:t>3</w:t>
        </w:r>
      </w:hyperlink>
      <w:r w:rsidRPr="008E4876">
        <w:rPr>
          <w:rFonts w:cstheme="minorHAnsi"/>
          <w:color w:val="0000FF" w:themeColor="hyperlink"/>
          <w:szCs w:val="24"/>
          <w:u w:val="single"/>
        </w:rPr>
        <w:t>.</w:t>
      </w:r>
    </w:p>
    <w:p w14:paraId="7E5C6887" w14:textId="77777777" w:rsidR="008E4876" w:rsidRPr="008E4876" w:rsidRDefault="008E4876" w:rsidP="008E4876">
      <w:pPr>
        <w:numPr>
          <w:ilvl w:val="0"/>
          <w:numId w:val="14"/>
        </w:numPr>
        <w:contextualSpacing/>
        <w:rPr>
          <w:rFonts w:cstheme="minorHAnsi"/>
          <w:szCs w:val="24"/>
        </w:rPr>
      </w:pPr>
      <w:r w:rsidRPr="008E4876">
        <w:rPr>
          <w:rFonts w:cstheme="minorHAnsi"/>
          <w:szCs w:val="24"/>
        </w:rPr>
        <w:t xml:space="preserve">that they have fulfilled all the stated experience prerequisites for attending the skills training, OR training or assessment course as prescribed by Mountain Training; OR they have completed their Mountain Training skills training or qualification course (see </w:t>
      </w:r>
      <w:hyperlink w:anchor="_Appendix 1_–_Eligible" w:history="1">
        <w:r w:rsidRPr="008E4876">
          <w:rPr>
            <w:rFonts w:cstheme="minorHAnsi"/>
            <w:color w:val="0000FF" w:themeColor="hyperlink"/>
            <w:szCs w:val="24"/>
            <w:u w:val="single"/>
          </w:rPr>
          <w:t>Appendix 1</w:t>
        </w:r>
      </w:hyperlink>
      <w:r w:rsidRPr="008E4876">
        <w:rPr>
          <w:rFonts w:cstheme="minorHAnsi"/>
          <w:szCs w:val="24"/>
        </w:rPr>
        <w:t xml:space="preserve">) run by a Mountain Training Scotland approved Provider (see </w:t>
      </w:r>
      <w:hyperlink w:anchor="_Appendix 2_–_MTS-approved" w:history="1">
        <w:r w:rsidRPr="008E4876">
          <w:rPr>
            <w:rFonts w:cstheme="minorHAnsi"/>
            <w:color w:val="0000FF" w:themeColor="hyperlink"/>
            <w:szCs w:val="24"/>
            <w:u w:val="single"/>
          </w:rPr>
          <w:t>Appendix 2</w:t>
        </w:r>
      </w:hyperlink>
      <w:r w:rsidRPr="008E4876">
        <w:rPr>
          <w:rFonts w:cstheme="minorHAnsi"/>
          <w:szCs w:val="24"/>
        </w:rPr>
        <w:t>) and submitted a bursary application within four weeks from the end date of the course.</w:t>
      </w:r>
    </w:p>
    <w:p w14:paraId="3A230D83" w14:textId="77777777" w:rsidR="008E4876" w:rsidRPr="008E4876" w:rsidRDefault="008E4876" w:rsidP="008E4876">
      <w:pPr>
        <w:numPr>
          <w:ilvl w:val="0"/>
          <w:numId w:val="14"/>
        </w:numPr>
        <w:contextualSpacing/>
        <w:rPr>
          <w:rFonts w:cstheme="minorHAnsi"/>
          <w:szCs w:val="24"/>
        </w:rPr>
      </w:pPr>
      <w:r w:rsidRPr="008E4876">
        <w:rPr>
          <w:rFonts w:cstheme="minorHAnsi"/>
          <w:szCs w:val="24"/>
        </w:rPr>
        <w:lastRenderedPageBreak/>
        <w:t>that they have a commitment to the relevant activity through their own personal background and experience.</w:t>
      </w:r>
    </w:p>
    <w:p w14:paraId="6DCA27D7" w14:textId="77777777" w:rsidR="008E4876" w:rsidRPr="008E4876" w:rsidRDefault="008E4876" w:rsidP="008E4876">
      <w:pPr>
        <w:numPr>
          <w:ilvl w:val="0"/>
          <w:numId w:val="14"/>
        </w:numPr>
        <w:contextualSpacing/>
        <w:rPr>
          <w:rFonts w:cstheme="minorHAnsi"/>
          <w:szCs w:val="24"/>
        </w:rPr>
      </w:pPr>
      <w:r w:rsidRPr="008E4876">
        <w:rPr>
          <w:rFonts w:cstheme="minorHAnsi"/>
          <w:szCs w:val="24"/>
        </w:rPr>
        <w:t>that they have registered for the relevant qualification scheme.</w:t>
      </w:r>
    </w:p>
    <w:p w14:paraId="7F67475B" w14:textId="77777777" w:rsidR="008E4876" w:rsidRPr="008E4876" w:rsidRDefault="008E4876" w:rsidP="008E4876">
      <w:pPr>
        <w:numPr>
          <w:ilvl w:val="0"/>
          <w:numId w:val="14"/>
        </w:numPr>
        <w:contextualSpacing/>
        <w:rPr>
          <w:rFonts w:cstheme="minorHAnsi"/>
          <w:szCs w:val="24"/>
        </w:rPr>
      </w:pPr>
      <w:r w:rsidRPr="008E4876">
        <w:rPr>
          <w:rFonts w:cstheme="minorHAnsi"/>
          <w:szCs w:val="24"/>
        </w:rPr>
        <w:t>that they are old enough to register on the Mountain Training scheme of their choice</w:t>
      </w:r>
      <w:r w:rsidRPr="008E4876">
        <w:rPr>
          <w:rFonts w:cstheme="minorHAnsi"/>
          <w:color w:val="FF0000"/>
          <w:szCs w:val="24"/>
        </w:rPr>
        <w:t xml:space="preserve"> </w:t>
      </w:r>
      <w:r w:rsidRPr="008E4876">
        <w:rPr>
          <w:rFonts w:cstheme="minorHAnsi"/>
          <w:szCs w:val="24"/>
        </w:rPr>
        <w:t>and resident in Scotland at the time of application and the relevant course.</w:t>
      </w:r>
    </w:p>
    <w:p w14:paraId="38296FC3" w14:textId="77777777" w:rsidR="008E4876" w:rsidRPr="008E4876" w:rsidRDefault="008E4876" w:rsidP="008E4876">
      <w:pPr>
        <w:numPr>
          <w:ilvl w:val="0"/>
          <w:numId w:val="14"/>
        </w:numPr>
        <w:contextualSpacing/>
        <w:rPr>
          <w:rFonts w:cstheme="minorHAnsi"/>
          <w:szCs w:val="24"/>
        </w:rPr>
      </w:pPr>
      <w:r w:rsidRPr="008E4876">
        <w:rPr>
          <w:rFonts w:cstheme="minorHAnsi"/>
          <w:szCs w:val="24"/>
        </w:rPr>
        <w:t>That their Mountain Training course is one of those provided by Mountain Training Scotland and will be delivered by a Mountain Training Scotland approved Provider.</w:t>
      </w:r>
    </w:p>
    <w:p w14:paraId="0EB6C07E" w14:textId="77777777" w:rsidR="008E4876" w:rsidRDefault="008E4876" w:rsidP="00F35F0D"/>
    <w:p w14:paraId="79517F3B" w14:textId="77777777" w:rsidR="008E4876" w:rsidRPr="00DD74C1" w:rsidRDefault="008E4876" w:rsidP="00DD74C1">
      <w:pPr>
        <w:pStyle w:val="Heading1"/>
      </w:pPr>
      <w:bookmarkStart w:id="3" w:name="_Toc201584167"/>
      <w:r w:rsidRPr="00DD74C1">
        <w:t>Application Process</w:t>
      </w:r>
      <w:bookmarkEnd w:id="3"/>
    </w:p>
    <w:p w14:paraId="468AE462" w14:textId="15FB97C1" w:rsidR="008E4876" w:rsidRPr="00DD74C1" w:rsidRDefault="008E4876" w:rsidP="00DD74C1">
      <w:pPr>
        <w:pStyle w:val="ListParagraph"/>
        <w:numPr>
          <w:ilvl w:val="0"/>
          <w:numId w:val="54"/>
        </w:numPr>
      </w:pPr>
      <w:r w:rsidRPr="00DD74C1">
        <w:t>Applications must be using this form. A Reference is required to support the application from an independent referee who can vouch for the applicant’s commitment to encouraging wider participation in climbing and or hill and mountain walking from their community. Please note referees cannot be a spouse, partner, or close family member.</w:t>
      </w:r>
    </w:p>
    <w:p w14:paraId="59685772" w14:textId="272A3C02" w:rsidR="008E4876" w:rsidRPr="00DD74C1" w:rsidRDefault="008E4876" w:rsidP="00DD74C1">
      <w:pPr>
        <w:pStyle w:val="ListParagraph"/>
        <w:numPr>
          <w:ilvl w:val="0"/>
          <w:numId w:val="54"/>
        </w:numPr>
      </w:pPr>
      <w:r w:rsidRPr="00DD74C1">
        <w:t>The applicant’s Mountain Training course they are applying for a bursary for, MUST be one of those administered by MTS AND undertaken and completed with an MTS approved Provider. This includes retrospective applications.</w:t>
      </w:r>
    </w:p>
    <w:p w14:paraId="12EF9412" w14:textId="6790C684" w:rsidR="008E4876" w:rsidRPr="00DD74C1" w:rsidRDefault="008E4876" w:rsidP="00DD74C1">
      <w:pPr>
        <w:pStyle w:val="ListParagraph"/>
        <w:numPr>
          <w:ilvl w:val="0"/>
          <w:numId w:val="54"/>
        </w:numPr>
      </w:pPr>
      <w:bookmarkStart w:id="4" w:name="_Hlk201585030"/>
      <w:r w:rsidRPr="00DD74C1">
        <w:t>Retrospective applications for Mountain Training qualification courses completed will be considered if an application is submitted within four weeks from the end of the course and the course meets the criteria noted in Section 2 above.</w:t>
      </w:r>
    </w:p>
    <w:bookmarkEnd w:id="4"/>
    <w:p w14:paraId="488DCA60" w14:textId="77777777" w:rsidR="00F35F0D" w:rsidRPr="00DD74C1" w:rsidRDefault="008E4876" w:rsidP="00DD74C1">
      <w:pPr>
        <w:pStyle w:val="ListParagraph"/>
        <w:numPr>
          <w:ilvl w:val="0"/>
          <w:numId w:val="54"/>
        </w:numPr>
      </w:pPr>
      <w:r w:rsidRPr="00DD74C1">
        <w:t>All applications will be considered as soon as is reasonably possible by the designated Board Member + one other Board Member of Mountain Training Scotland and the outcome will be communicated formally to the applicant by a nominated MTS Board Director (usually the Treasurer). This may take up to four weeks.</w:t>
      </w:r>
    </w:p>
    <w:p w14:paraId="10F71EDD" w14:textId="18DBEFDE" w:rsidR="00F35F0D" w:rsidRPr="00DD74C1" w:rsidRDefault="008E4876" w:rsidP="00DD74C1">
      <w:pPr>
        <w:pStyle w:val="ListParagraph"/>
        <w:numPr>
          <w:ilvl w:val="0"/>
          <w:numId w:val="54"/>
        </w:numPr>
      </w:pPr>
      <w:r w:rsidRPr="00DD74C1">
        <w:t>Appeals will be considered by the MTS Board of Directors at the next Board Meeting and their decision shall be final.  This will be in accordance with the MTS Complaints Policy.</w:t>
      </w:r>
    </w:p>
    <w:p w14:paraId="7AF83394" w14:textId="6D2B06FA" w:rsidR="008E4876" w:rsidRPr="00DD74C1" w:rsidRDefault="008E4876" w:rsidP="00DD74C1">
      <w:pPr>
        <w:pStyle w:val="ListParagraph"/>
        <w:numPr>
          <w:ilvl w:val="0"/>
          <w:numId w:val="54"/>
        </w:numPr>
      </w:pPr>
      <w:r w:rsidRPr="00DD74C1">
        <w:t xml:space="preserve">The candidate or charity must pay for course fees initially and claim the amount awarded within 6 months of the bursary award being made. Payment will be made </w:t>
      </w:r>
      <w:r w:rsidR="00DD74C1">
        <w:t xml:space="preserve">via BACs </w:t>
      </w:r>
      <w:r w:rsidRPr="00DD74C1">
        <w:t>after confirmation by MTS with the Course Provider of attendance and completion (in assessments the candidate only has to complete the course irrespective of the result). In case of difficulty in this respect, please contact MTS.</w:t>
      </w:r>
    </w:p>
    <w:p w14:paraId="2DB6EC3A" w14:textId="77777777" w:rsidR="00BE2776" w:rsidRPr="00BE2776" w:rsidRDefault="00BE2776" w:rsidP="00BE2776">
      <w:pPr>
        <w:pStyle w:val="ListParagraph"/>
        <w:numPr>
          <w:ilvl w:val="0"/>
          <w:numId w:val="54"/>
        </w:numPr>
      </w:pPr>
      <w:r w:rsidRPr="00BE2776">
        <w:t>Candidates may apply for different schemes but no more than one bursary per course, and no more than one bursary award per calendar year.</w:t>
      </w:r>
    </w:p>
    <w:p w14:paraId="0E835BAC" w14:textId="4C67305B" w:rsidR="008E4876" w:rsidRPr="00DD74C1" w:rsidRDefault="008E4876" w:rsidP="00DD74C1">
      <w:pPr>
        <w:pStyle w:val="ListParagraph"/>
        <w:numPr>
          <w:ilvl w:val="0"/>
          <w:numId w:val="54"/>
        </w:numPr>
      </w:pPr>
      <w:r w:rsidRPr="00DD74C1">
        <w:br w:type="page"/>
      </w:r>
    </w:p>
    <w:p w14:paraId="5F6B340E" w14:textId="2D700F3D" w:rsidR="00F8583A" w:rsidRDefault="00F8583A" w:rsidP="00DD74C1">
      <w:pPr>
        <w:pStyle w:val="Heading1"/>
      </w:pPr>
      <w:r w:rsidRPr="00F8583A">
        <w:lastRenderedPageBreak/>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E5F77" w:rsidRPr="00F8583A" w14:paraId="056D4483" w14:textId="77777777" w:rsidTr="00951CE7">
        <w:tc>
          <w:tcPr>
            <w:tcW w:w="9242" w:type="dxa"/>
            <w:gridSpan w:val="2"/>
            <w:shd w:val="clear" w:color="auto" w:fill="F2F2F2" w:themeFill="background1" w:themeFillShade="F2"/>
          </w:tcPr>
          <w:p w14:paraId="2EB8DFC5" w14:textId="77777777" w:rsidR="000E5F77" w:rsidRPr="002D078A" w:rsidRDefault="000E5F77" w:rsidP="00F8583A">
            <w:pPr>
              <w:spacing w:after="0" w:line="240" w:lineRule="auto"/>
              <w:rPr>
                <w:rFonts w:ascii="Calibri" w:eastAsia="Calibri" w:hAnsi="Calibri" w:cs="Calibri"/>
                <w:b/>
                <w:sz w:val="28"/>
                <w:szCs w:val="28"/>
              </w:rPr>
            </w:pPr>
            <w:r w:rsidRPr="002D078A">
              <w:rPr>
                <w:rFonts w:ascii="Calibri" w:eastAsia="Calibri" w:hAnsi="Calibri" w:cs="Calibri"/>
                <w:b/>
                <w:sz w:val="28"/>
                <w:szCs w:val="28"/>
              </w:rPr>
              <w:t>SECTION 1</w:t>
            </w:r>
          </w:p>
        </w:tc>
      </w:tr>
      <w:tr w:rsidR="00F8583A" w:rsidRPr="00F8583A" w14:paraId="3DF866BA" w14:textId="77777777" w:rsidTr="00951CE7">
        <w:tc>
          <w:tcPr>
            <w:tcW w:w="2802" w:type="dxa"/>
            <w:shd w:val="clear" w:color="auto" w:fill="F2F2F2" w:themeFill="background1" w:themeFillShade="F2"/>
          </w:tcPr>
          <w:p w14:paraId="4BEA150E"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Your full name</w:t>
            </w:r>
          </w:p>
        </w:tc>
        <w:tc>
          <w:tcPr>
            <w:tcW w:w="6440" w:type="dxa"/>
            <w:shd w:val="clear" w:color="auto" w:fill="auto"/>
          </w:tcPr>
          <w:p w14:paraId="6E368E27" w14:textId="77777777" w:rsidR="00F8583A" w:rsidRPr="00F8583A" w:rsidRDefault="00F8583A" w:rsidP="00F8583A">
            <w:pPr>
              <w:spacing w:after="0" w:line="240" w:lineRule="auto"/>
              <w:rPr>
                <w:rFonts w:ascii="Calibri" w:eastAsia="Calibri" w:hAnsi="Calibri" w:cs="Calibri"/>
                <w:b/>
                <w:szCs w:val="24"/>
              </w:rPr>
            </w:pPr>
          </w:p>
        </w:tc>
      </w:tr>
      <w:tr w:rsidR="00F8583A" w:rsidRPr="00F8583A" w14:paraId="2C6D10AA" w14:textId="77777777" w:rsidTr="00951CE7">
        <w:tc>
          <w:tcPr>
            <w:tcW w:w="2802" w:type="dxa"/>
            <w:shd w:val="clear" w:color="auto" w:fill="F2F2F2" w:themeFill="background1" w:themeFillShade="F2"/>
          </w:tcPr>
          <w:p w14:paraId="7D89D172" w14:textId="77777777" w:rsidR="00F8583A" w:rsidRPr="00F8583A" w:rsidRDefault="00F8583A" w:rsidP="00F8583A">
            <w:pPr>
              <w:spacing w:before="120" w:after="0" w:line="240" w:lineRule="auto"/>
              <w:rPr>
                <w:rFonts w:ascii="Calibri" w:eastAsia="Calibri" w:hAnsi="Calibri" w:cs="Calibri"/>
                <w:b/>
                <w:szCs w:val="24"/>
              </w:rPr>
            </w:pPr>
            <w:r w:rsidRPr="00F8583A">
              <w:rPr>
                <w:rFonts w:ascii="Calibri" w:eastAsia="Calibri" w:hAnsi="Calibri" w:cs="Calibri"/>
                <w:b/>
                <w:szCs w:val="24"/>
              </w:rPr>
              <w:t xml:space="preserve">Your  Mountain Training Registration Number </w:t>
            </w:r>
          </w:p>
        </w:tc>
        <w:tc>
          <w:tcPr>
            <w:tcW w:w="6440" w:type="dxa"/>
            <w:shd w:val="clear" w:color="auto" w:fill="auto"/>
          </w:tcPr>
          <w:p w14:paraId="2B35077D"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5C3FB2C0" w14:textId="77777777" w:rsidTr="00951CE7">
        <w:tc>
          <w:tcPr>
            <w:tcW w:w="2802" w:type="dxa"/>
            <w:shd w:val="clear" w:color="auto" w:fill="F2F2F2" w:themeFill="background1" w:themeFillShade="F2"/>
          </w:tcPr>
          <w:p w14:paraId="6F2523D2"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Your email address</w:t>
            </w:r>
          </w:p>
        </w:tc>
        <w:tc>
          <w:tcPr>
            <w:tcW w:w="6440" w:type="dxa"/>
            <w:shd w:val="clear" w:color="auto" w:fill="auto"/>
          </w:tcPr>
          <w:p w14:paraId="7EDC15DD"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03CEFA2E" w14:textId="77777777" w:rsidTr="00951CE7">
        <w:tc>
          <w:tcPr>
            <w:tcW w:w="2802" w:type="dxa"/>
            <w:shd w:val="clear" w:color="auto" w:fill="F2F2F2" w:themeFill="background1" w:themeFillShade="F2"/>
          </w:tcPr>
          <w:p w14:paraId="12B94625" w14:textId="77777777"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Please explain why you have applied for this Bursary</w:t>
            </w:r>
          </w:p>
          <w:p w14:paraId="68C4BD79" w14:textId="768B3E26"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 xml:space="preserve">(see </w:t>
            </w:r>
            <w:bookmarkStart w:id="5" w:name="_Hlk56159310"/>
            <w:r w:rsidR="005057E7">
              <w:rPr>
                <w:rFonts w:ascii="Calibri" w:eastAsia="Calibri" w:hAnsi="Calibri" w:cs="Calibri"/>
                <w:b/>
                <w:szCs w:val="24"/>
              </w:rPr>
              <w:fldChar w:fldCharType="begin"/>
            </w:r>
            <w:r w:rsidR="005057E7">
              <w:rPr>
                <w:rFonts w:ascii="Calibri" w:eastAsia="Calibri" w:hAnsi="Calibri" w:cs="Calibri"/>
                <w:b/>
                <w:szCs w:val="24"/>
              </w:rPr>
              <w:instrText xml:space="preserve"> HYPERLINK  \l "Conditions" </w:instrText>
            </w:r>
            <w:r w:rsidR="005057E7">
              <w:rPr>
                <w:rFonts w:ascii="Calibri" w:eastAsia="Calibri" w:hAnsi="Calibri" w:cs="Calibri"/>
                <w:b/>
                <w:szCs w:val="24"/>
              </w:rPr>
            </w:r>
            <w:r w:rsidR="005057E7">
              <w:rPr>
                <w:rFonts w:ascii="Calibri" w:eastAsia="Calibri" w:hAnsi="Calibri" w:cs="Calibri"/>
                <w:b/>
                <w:szCs w:val="24"/>
              </w:rPr>
              <w:fldChar w:fldCharType="separate"/>
            </w:r>
            <w:r w:rsidRPr="005057E7">
              <w:rPr>
                <w:rStyle w:val="Hyperlink"/>
                <w:rFonts w:ascii="Calibri" w:eastAsia="Calibri" w:hAnsi="Calibri" w:cs="Calibri"/>
                <w:b/>
                <w:szCs w:val="24"/>
              </w:rPr>
              <w:t xml:space="preserve">Diversity and Eligibility </w:t>
            </w:r>
            <w:bookmarkEnd w:id="5"/>
            <w:r w:rsidRPr="005057E7">
              <w:rPr>
                <w:rStyle w:val="Hyperlink"/>
                <w:rFonts w:ascii="Calibri" w:eastAsia="Calibri" w:hAnsi="Calibri" w:cs="Calibri"/>
                <w:b/>
                <w:szCs w:val="24"/>
              </w:rPr>
              <w:t>sections</w:t>
            </w:r>
            <w:r w:rsidR="005057E7">
              <w:rPr>
                <w:rFonts w:ascii="Calibri" w:eastAsia="Calibri" w:hAnsi="Calibri" w:cs="Calibri"/>
                <w:b/>
                <w:szCs w:val="24"/>
              </w:rPr>
              <w:fldChar w:fldCharType="end"/>
            </w:r>
            <w:r w:rsidRPr="00F8583A">
              <w:rPr>
                <w:rFonts w:ascii="Calibri" w:eastAsia="Calibri" w:hAnsi="Calibri" w:cs="Calibri"/>
                <w:b/>
                <w:szCs w:val="24"/>
              </w:rPr>
              <w:t xml:space="preserve"> below)</w:t>
            </w:r>
          </w:p>
        </w:tc>
        <w:tc>
          <w:tcPr>
            <w:tcW w:w="6440" w:type="dxa"/>
            <w:shd w:val="clear" w:color="auto" w:fill="auto"/>
          </w:tcPr>
          <w:p w14:paraId="5EA5C876" w14:textId="77777777" w:rsidR="00F8583A" w:rsidRPr="00F8583A" w:rsidRDefault="00F8583A" w:rsidP="00F8583A">
            <w:pPr>
              <w:spacing w:before="120" w:after="0" w:line="240" w:lineRule="auto"/>
              <w:rPr>
                <w:rFonts w:ascii="Calibri" w:eastAsia="Calibri" w:hAnsi="Calibri" w:cs="Calibri"/>
                <w:b/>
                <w:szCs w:val="24"/>
              </w:rPr>
            </w:pPr>
          </w:p>
          <w:p w14:paraId="19083A3A" w14:textId="77777777" w:rsidR="00F8583A" w:rsidRPr="00F8583A" w:rsidRDefault="00F8583A" w:rsidP="00F8583A">
            <w:pPr>
              <w:spacing w:before="120" w:after="0" w:line="240" w:lineRule="auto"/>
              <w:rPr>
                <w:rFonts w:ascii="Calibri" w:eastAsia="Calibri" w:hAnsi="Calibri" w:cs="Calibri"/>
                <w:b/>
                <w:szCs w:val="24"/>
              </w:rPr>
            </w:pPr>
          </w:p>
          <w:p w14:paraId="6BAE7100" w14:textId="77777777" w:rsidR="00F8583A" w:rsidRPr="00F8583A" w:rsidRDefault="00F8583A" w:rsidP="00F8583A">
            <w:pPr>
              <w:spacing w:before="120" w:after="0" w:line="240" w:lineRule="auto"/>
              <w:rPr>
                <w:rFonts w:ascii="Calibri" w:eastAsia="Calibri" w:hAnsi="Calibri" w:cs="Calibri"/>
                <w:b/>
                <w:szCs w:val="24"/>
              </w:rPr>
            </w:pPr>
          </w:p>
          <w:p w14:paraId="1E31F41B" w14:textId="77777777" w:rsidR="00F8583A" w:rsidRPr="00F8583A" w:rsidRDefault="00F8583A" w:rsidP="00F8583A">
            <w:pPr>
              <w:spacing w:before="120" w:after="0" w:line="240" w:lineRule="auto"/>
              <w:rPr>
                <w:rFonts w:ascii="Calibri" w:eastAsia="Calibri" w:hAnsi="Calibri" w:cs="Calibri"/>
                <w:b/>
                <w:szCs w:val="24"/>
              </w:rPr>
            </w:pPr>
          </w:p>
          <w:p w14:paraId="7D6E60E2" w14:textId="77777777" w:rsidR="00F8583A" w:rsidRPr="00F8583A" w:rsidRDefault="00F8583A" w:rsidP="00F8583A">
            <w:pPr>
              <w:spacing w:before="120" w:after="0" w:line="240" w:lineRule="auto"/>
              <w:rPr>
                <w:rFonts w:ascii="Calibri" w:eastAsia="Calibri" w:hAnsi="Calibri" w:cs="Calibri"/>
                <w:b/>
                <w:szCs w:val="24"/>
              </w:rPr>
            </w:pPr>
          </w:p>
          <w:p w14:paraId="0E87BD55" w14:textId="77777777" w:rsidR="00F8583A" w:rsidRPr="00F8583A" w:rsidRDefault="00F8583A" w:rsidP="00F8583A">
            <w:pPr>
              <w:spacing w:before="120" w:after="0" w:line="240" w:lineRule="auto"/>
              <w:rPr>
                <w:rFonts w:ascii="Calibri" w:eastAsia="Calibri" w:hAnsi="Calibri" w:cs="Calibri"/>
                <w:b/>
                <w:szCs w:val="24"/>
              </w:rPr>
            </w:pPr>
          </w:p>
          <w:p w14:paraId="087729D8" w14:textId="77777777" w:rsidR="00F8583A" w:rsidRPr="00F8583A" w:rsidRDefault="00F8583A" w:rsidP="00F8583A">
            <w:pPr>
              <w:spacing w:before="120" w:after="0" w:line="240" w:lineRule="auto"/>
              <w:rPr>
                <w:rFonts w:ascii="Calibri" w:eastAsia="Calibri" w:hAnsi="Calibri" w:cs="Calibri"/>
                <w:b/>
                <w:szCs w:val="24"/>
              </w:rPr>
            </w:pPr>
          </w:p>
          <w:p w14:paraId="5E8CED47" w14:textId="77777777" w:rsidR="00F8583A" w:rsidRPr="00F8583A" w:rsidRDefault="00F8583A" w:rsidP="00F8583A">
            <w:pPr>
              <w:spacing w:before="120" w:after="0" w:line="240" w:lineRule="auto"/>
              <w:rPr>
                <w:rFonts w:ascii="Calibri" w:eastAsia="Calibri" w:hAnsi="Calibri" w:cs="Calibri"/>
                <w:b/>
                <w:szCs w:val="24"/>
              </w:rPr>
            </w:pPr>
          </w:p>
          <w:p w14:paraId="5F77A444" w14:textId="77777777" w:rsidR="00F8583A" w:rsidRPr="00F8583A" w:rsidRDefault="00F8583A" w:rsidP="00F8583A">
            <w:pPr>
              <w:spacing w:before="120" w:after="0" w:line="240" w:lineRule="auto"/>
              <w:rPr>
                <w:rFonts w:ascii="Calibri" w:eastAsia="Calibri" w:hAnsi="Calibri" w:cs="Calibri"/>
                <w:b/>
                <w:szCs w:val="24"/>
              </w:rPr>
            </w:pPr>
          </w:p>
          <w:p w14:paraId="0BE5BEFD" w14:textId="77777777" w:rsidR="00F8583A" w:rsidRPr="00F8583A" w:rsidRDefault="00F8583A" w:rsidP="00F8583A">
            <w:pPr>
              <w:spacing w:before="120" w:after="0" w:line="240" w:lineRule="auto"/>
              <w:rPr>
                <w:rFonts w:ascii="Calibri" w:eastAsia="Calibri" w:hAnsi="Calibri" w:cs="Calibri"/>
                <w:b/>
                <w:szCs w:val="24"/>
              </w:rPr>
            </w:pPr>
          </w:p>
          <w:p w14:paraId="07DCB42C" w14:textId="77777777" w:rsidR="00F8583A" w:rsidRPr="00F8583A" w:rsidRDefault="00F8583A" w:rsidP="00F8583A">
            <w:pPr>
              <w:spacing w:before="120" w:after="0" w:line="240" w:lineRule="auto"/>
              <w:rPr>
                <w:rFonts w:ascii="Calibri" w:eastAsia="Calibri" w:hAnsi="Calibri" w:cs="Calibri"/>
                <w:b/>
                <w:szCs w:val="24"/>
              </w:rPr>
            </w:pPr>
          </w:p>
          <w:p w14:paraId="38F8C1AB" w14:textId="77777777" w:rsidR="00F8583A" w:rsidRPr="00F8583A" w:rsidRDefault="00F8583A" w:rsidP="00F8583A">
            <w:pPr>
              <w:spacing w:before="120" w:after="0" w:line="240" w:lineRule="auto"/>
              <w:rPr>
                <w:rFonts w:ascii="Calibri" w:eastAsia="Calibri" w:hAnsi="Calibri" w:cs="Calibri"/>
                <w:b/>
                <w:szCs w:val="24"/>
              </w:rPr>
            </w:pPr>
          </w:p>
          <w:p w14:paraId="3A2A941D" w14:textId="77777777" w:rsidR="00F8583A" w:rsidRPr="00F8583A" w:rsidRDefault="00F8583A" w:rsidP="00F8583A">
            <w:pPr>
              <w:spacing w:before="120" w:after="0" w:line="240" w:lineRule="auto"/>
              <w:rPr>
                <w:rFonts w:ascii="Calibri" w:eastAsia="Calibri" w:hAnsi="Calibri" w:cs="Calibri"/>
                <w:b/>
                <w:szCs w:val="24"/>
              </w:rPr>
            </w:pPr>
          </w:p>
          <w:p w14:paraId="0E80F1F5"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583A1FBD" w14:textId="77777777" w:rsidTr="00951CE7">
        <w:tc>
          <w:tcPr>
            <w:tcW w:w="2802" w:type="dxa"/>
            <w:shd w:val="clear" w:color="auto" w:fill="F2F2F2" w:themeFill="background1" w:themeFillShade="F2"/>
          </w:tcPr>
          <w:p w14:paraId="366076B3" w14:textId="77777777"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Please indicate how you may use your qualification; especially in relation to MTS’s commitment to Diversity</w:t>
            </w:r>
          </w:p>
          <w:p w14:paraId="2DB68F83" w14:textId="089950E4"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 xml:space="preserve">(see </w:t>
            </w:r>
            <w:hyperlink w:anchor="Conditions" w:history="1">
              <w:r w:rsidRPr="00664C15">
                <w:rPr>
                  <w:rStyle w:val="Hyperlink"/>
                  <w:rFonts w:ascii="Calibri" w:eastAsia="Calibri" w:hAnsi="Calibri" w:cs="Calibri"/>
                  <w:b/>
                  <w:szCs w:val="24"/>
                </w:rPr>
                <w:t>Diversity and Eligibility sections</w:t>
              </w:r>
            </w:hyperlink>
            <w:r w:rsidRPr="00F8583A">
              <w:rPr>
                <w:rFonts w:ascii="Calibri" w:eastAsia="Calibri" w:hAnsi="Calibri" w:cs="Calibri"/>
                <w:b/>
                <w:szCs w:val="24"/>
              </w:rPr>
              <w:t xml:space="preserve"> below)</w:t>
            </w:r>
          </w:p>
        </w:tc>
        <w:tc>
          <w:tcPr>
            <w:tcW w:w="6440" w:type="dxa"/>
            <w:shd w:val="clear" w:color="auto" w:fill="auto"/>
          </w:tcPr>
          <w:p w14:paraId="4FAC704D" w14:textId="77777777" w:rsidR="00F8583A" w:rsidRPr="00F8583A" w:rsidRDefault="00F8583A" w:rsidP="00F8583A">
            <w:pPr>
              <w:spacing w:before="120" w:after="0" w:line="240" w:lineRule="auto"/>
              <w:rPr>
                <w:rFonts w:ascii="Calibri" w:eastAsia="Calibri" w:hAnsi="Calibri" w:cs="Calibri"/>
                <w:b/>
                <w:szCs w:val="24"/>
              </w:rPr>
            </w:pPr>
          </w:p>
          <w:p w14:paraId="255D2067" w14:textId="77777777" w:rsidR="00F8583A" w:rsidRPr="00F8583A" w:rsidRDefault="00F8583A" w:rsidP="00F8583A">
            <w:pPr>
              <w:spacing w:before="120" w:after="0" w:line="240" w:lineRule="auto"/>
              <w:rPr>
                <w:rFonts w:ascii="Calibri" w:eastAsia="Calibri" w:hAnsi="Calibri" w:cs="Calibri"/>
                <w:b/>
                <w:szCs w:val="24"/>
              </w:rPr>
            </w:pPr>
          </w:p>
          <w:p w14:paraId="00B0CE83" w14:textId="77777777" w:rsidR="00F8583A" w:rsidRPr="00F8583A" w:rsidRDefault="00F8583A" w:rsidP="00F8583A">
            <w:pPr>
              <w:spacing w:before="120" w:after="0" w:line="240" w:lineRule="auto"/>
              <w:rPr>
                <w:rFonts w:ascii="Calibri" w:eastAsia="Calibri" w:hAnsi="Calibri" w:cs="Calibri"/>
                <w:b/>
                <w:szCs w:val="24"/>
              </w:rPr>
            </w:pPr>
          </w:p>
          <w:p w14:paraId="19EF28D2" w14:textId="77777777" w:rsidR="00F8583A" w:rsidRPr="00F8583A" w:rsidRDefault="00F8583A" w:rsidP="00F8583A">
            <w:pPr>
              <w:spacing w:before="120" w:after="0" w:line="240" w:lineRule="auto"/>
              <w:rPr>
                <w:rFonts w:ascii="Calibri" w:eastAsia="Calibri" w:hAnsi="Calibri" w:cs="Calibri"/>
                <w:b/>
                <w:szCs w:val="24"/>
              </w:rPr>
            </w:pPr>
          </w:p>
          <w:p w14:paraId="06FDC0BB" w14:textId="77777777" w:rsidR="00F8583A" w:rsidRPr="00F8583A" w:rsidRDefault="00F8583A" w:rsidP="00F8583A">
            <w:pPr>
              <w:spacing w:before="120" w:after="0" w:line="240" w:lineRule="auto"/>
              <w:rPr>
                <w:rFonts w:ascii="Calibri" w:eastAsia="Calibri" w:hAnsi="Calibri" w:cs="Calibri"/>
                <w:b/>
                <w:szCs w:val="24"/>
              </w:rPr>
            </w:pPr>
          </w:p>
          <w:p w14:paraId="4FD78D01" w14:textId="77777777" w:rsidR="00F8583A" w:rsidRPr="00F8583A" w:rsidRDefault="00F8583A" w:rsidP="00F8583A">
            <w:pPr>
              <w:spacing w:before="120" w:after="0" w:line="240" w:lineRule="auto"/>
              <w:rPr>
                <w:rFonts w:ascii="Calibri" w:eastAsia="Calibri" w:hAnsi="Calibri" w:cs="Calibri"/>
                <w:b/>
                <w:szCs w:val="24"/>
              </w:rPr>
            </w:pPr>
          </w:p>
          <w:p w14:paraId="1B493100" w14:textId="77777777" w:rsidR="00F8583A" w:rsidRPr="00F8583A" w:rsidRDefault="00F8583A" w:rsidP="00F8583A">
            <w:pPr>
              <w:spacing w:before="120" w:after="0" w:line="240" w:lineRule="auto"/>
              <w:rPr>
                <w:rFonts w:ascii="Calibri" w:eastAsia="Calibri" w:hAnsi="Calibri" w:cs="Calibri"/>
                <w:b/>
                <w:szCs w:val="24"/>
              </w:rPr>
            </w:pPr>
          </w:p>
          <w:p w14:paraId="61E98FAF" w14:textId="77777777" w:rsidR="00F8583A" w:rsidRPr="00F8583A" w:rsidRDefault="00F8583A" w:rsidP="00F8583A">
            <w:pPr>
              <w:spacing w:before="120" w:after="0" w:line="240" w:lineRule="auto"/>
              <w:rPr>
                <w:rFonts w:ascii="Calibri" w:eastAsia="Calibri" w:hAnsi="Calibri" w:cs="Calibri"/>
                <w:b/>
                <w:szCs w:val="24"/>
              </w:rPr>
            </w:pPr>
          </w:p>
        </w:tc>
      </w:tr>
    </w:tbl>
    <w:p w14:paraId="48E07678" w14:textId="77777777" w:rsidR="000E5F77" w:rsidRDefault="000E5F77" w:rsidP="00F8583A">
      <w:pPr>
        <w:spacing w:after="200" w:line="276" w:lineRule="auto"/>
        <w:rPr>
          <w:rFonts w:ascii="Calibri" w:eastAsia="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E5F77" w:rsidRPr="00F8583A" w14:paraId="04DA1385" w14:textId="77777777" w:rsidTr="00951CE7">
        <w:tc>
          <w:tcPr>
            <w:tcW w:w="9242" w:type="dxa"/>
            <w:gridSpan w:val="2"/>
            <w:shd w:val="clear" w:color="auto" w:fill="F2F2F2" w:themeFill="background1" w:themeFillShade="F2"/>
          </w:tcPr>
          <w:p w14:paraId="32E48BF5" w14:textId="1F3617ED" w:rsidR="000E5F77" w:rsidRPr="002D078A" w:rsidRDefault="000E5F77" w:rsidP="00F8583A">
            <w:pPr>
              <w:spacing w:before="120" w:after="120" w:line="240" w:lineRule="auto"/>
              <w:rPr>
                <w:rFonts w:ascii="Calibri" w:eastAsia="Calibri" w:hAnsi="Calibri" w:cs="Calibri"/>
                <w:b/>
                <w:sz w:val="28"/>
                <w:szCs w:val="28"/>
              </w:rPr>
            </w:pPr>
            <w:r>
              <w:rPr>
                <w:rFonts w:ascii="Calibri" w:eastAsia="Calibri" w:hAnsi="Calibri" w:cs="Calibri"/>
                <w:b/>
              </w:rPr>
              <w:lastRenderedPageBreak/>
              <w:br w:type="page"/>
            </w:r>
            <w:bookmarkStart w:id="6" w:name="Section_2"/>
            <w:r w:rsidRPr="002D078A">
              <w:rPr>
                <w:rFonts w:ascii="Calibri" w:eastAsia="Calibri" w:hAnsi="Calibri" w:cs="Calibri"/>
                <w:b/>
                <w:sz w:val="28"/>
                <w:szCs w:val="28"/>
              </w:rPr>
              <w:t>SECTION 2</w:t>
            </w:r>
            <w:bookmarkEnd w:id="6"/>
          </w:p>
        </w:tc>
      </w:tr>
      <w:tr w:rsidR="00F8583A" w:rsidRPr="00F8583A" w14:paraId="4A18F642" w14:textId="77777777" w:rsidTr="00951CE7">
        <w:tc>
          <w:tcPr>
            <w:tcW w:w="9242" w:type="dxa"/>
            <w:gridSpan w:val="2"/>
            <w:shd w:val="clear" w:color="auto" w:fill="F2F2F2" w:themeFill="background1" w:themeFillShade="F2"/>
          </w:tcPr>
          <w:p w14:paraId="3D2B884E"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THE COURSE – please tick to indicate the course for which you are applying for funding</w:t>
            </w:r>
          </w:p>
        </w:tc>
      </w:tr>
      <w:tr w:rsidR="00F8583A" w:rsidRPr="00F8583A" w14:paraId="398FFC96" w14:textId="77777777" w:rsidTr="00951CE7">
        <w:tc>
          <w:tcPr>
            <w:tcW w:w="4621" w:type="dxa"/>
            <w:shd w:val="clear" w:color="auto" w:fill="F2F2F2" w:themeFill="background1" w:themeFillShade="F2"/>
          </w:tcPr>
          <w:p w14:paraId="3AAC22EF"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Lowland Leader Award Training </w:t>
            </w:r>
          </w:p>
        </w:tc>
        <w:tc>
          <w:tcPr>
            <w:tcW w:w="4621" w:type="dxa"/>
            <w:shd w:val="clear" w:color="auto" w:fill="auto"/>
          </w:tcPr>
          <w:p w14:paraId="78C5064F"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6A20059A" w14:textId="77777777" w:rsidTr="00951CE7">
        <w:tc>
          <w:tcPr>
            <w:tcW w:w="4621" w:type="dxa"/>
            <w:shd w:val="clear" w:color="auto" w:fill="F2F2F2" w:themeFill="background1" w:themeFillShade="F2"/>
          </w:tcPr>
          <w:p w14:paraId="63D9D1F1"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Lowland Leader Award Assessment </w:t>
            </w:r>
          </w:p>
        </w:tc>
        <w:tc>
          <w:tcPr>
            <w:tcW w:w="4621" w:type="dxa"/>
            <w:shd w:val="clear" w:color="auto" w:fill="auto"/>
          </w:tcPr>
          <w:p w14:paraId="36580762"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0E2E1AA" w14:textId="77777777" w:rsidTr="00951CE7">
        <w:tc>
          <w:tcPr>
            <w:tcW w:w="4621" w:type="dxa"/>
            <w:shd w:val="clear" w:color="auto" w:fill="F2F2F2" w:themeFill="background1" w:themeFillShade="F2"/>
          </w:tcPr>
          <w:p w14:paraId="6983DE54"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Hill and Moorland Leader Award Training</w:t>
            </w:r>
          </w:p>
        </w:tc>
        <w:tc>
          <w:tcPr>
            <w:tcW w:w="4621" w:type="dxa"/>
            <w:shd w:val="clear" w:color="auto" w:fill="auto"/>
          </w:tcPr>
          <w:p w14:paraId="02F52040"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5ABB113" w14:textId="77777777" w:rsidTr="00951CE7">
        <w:tc>
          <w:tcPr>
            <w:tcW w:w="4621" w:type="dxa"/>
            <w:shd w:val="clear" w:color="auto" w:fill="F2F2F2" w:themeFill="background1" w:themeFillShade="F2"/>
          </w:tcPr>
          <w:p w14:paraId="6AF7E2E4"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Hill and Moorland Leader Award Assessment </w:t>
            </w:r>
          </w:p>
        </w:tc>
        <w:tc>
          <w:tcPr>
            <w:tcW w:w="4621" w:type="dxa"/>
            <w:shd w:val="clear" w:color="auto" w:fill="auto"/>
          </w:tcPr>
          <w:p w14:paraId="42C83525"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24B4D848" w14:textId="77777777" w:rsidTr="00951CE7">
        <w:tc>
          <w:tcPr>
            <w:tcW w:w="4621" w:type="dxa"/>
            <w:shd w:val="clear" w:color="auto" w:fill="F2F2F2" w:themeFill="background1" w:themeFillShade="F2"/>
          </w:tcPr>
          <w:p w14:paraId="76B4D734" w14:textId="43B4149D" w:rsidR="00F8583A" w:rsidRPr="00BC3364" w:rsidRDefault="0088528F" w:rsidP="00F8583A">
            <w:pPr>
              <w:spacing w:before="120" w:after="120" w:line="240" w:lineRule="auto"/>
              <w:rPr>
                <w:rFonts w:ascii="Calibri" w:eastAsia="Calibri" w:hAnsi="Calibri" w:cs="Calibri"/>
                <w:b/>
                <w:szCs w:val="24"/>
              </w:rPr>
            </w:pPr>
            <w:r>
              <w:rPr>
                <w:rFonts w:ascii="Calibri" w:eastAsia="Calibri" w:hAnsi="Calibri" w:cs="Calibri"/>
                <w:b/>
                <w:szCs w:val="24"/>
              </w:rPr>
              <w:t>Camping Leader</w:t>
            </w:r>
          </w:p>
        </w:tc>
        <w:tc>
          <w:tcPr>
            <w:tcW w:w="4621" w:type="dxa"/>
            <w:shd w:val="clear" w:color="auto" w:fill="auto"/>
          </w:tcPr>
          <w:p w14:paraId="12B0D3AA"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43112BB9" w14:textId="77777777" w:rsidTr="00951CE7">
        <w:tc>
          <w:tcPr>
            <w:tcW w:w="4621" w:type="dxa"/>
            <w:shd w:val="clear" w:color="auto" w:fill="F2F2F2" w:themeFill="background1" w:themeFillShade="F2"/>
          </w:tcPr>
          <w:p w14:paraId="48DA0C7C"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Mountain Leader Award Training</w:t>
            </w:r>
          </w:p>
        </w:tc>
        <w:tc>
          <w:tcPr>
            <w:tcW w:w="4621" w:type="dxa"/>
            <w:shd w:val="clear" w:color="auto" w:fill="auto"/>
          </w:tcPr>
          <w:p w14:paraId="701DD214"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405DE3B" w14:textId="77777777" w:rsidTr="00951CE7">
        <w:tc>
          <w:tcPr>
            <w:tcW w:w="4621" w:type="dxa"/>
            <w:shd w:val="clear" w:color="auto" w:fill="F2F2F2" w:themeFill="background1" w:themeFillShade="F2"/>
          </w:tcPr>
          <w:p w14:paraId="04C725C3"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Mountain Leader Award Assessment</w:t>
            </w:r>
          </w:p>
        </w:tc>
        <w:tc>
          <w:tcPr>
            <w:tcW w:w="4621" w:type="dxa"/>
            <w:shd w:val="clear" w:color="auto" w:fill="auto"/>
          </w:tcPr>
          <w:p w14:paraId="67005D3D" w14:textId="77777777" w:rsidR="00F8583A" w:rsidRPr="007039CF" w:rsidRDefault="00F8583A" w:rsidP="00F8583A">
            <w:pPr>
              <w:spacing w:after="0" w:line="240" w:lineRule="auto"/>
              <w:rPr>
                <w:rFonts w:ascii="Calibri" w:eastAsia="Calibri" w:hAnsi="Calibri" w:cs="Calibri"/>
                <w:b/>
                <w:sz w:val="20"/>
                <w:szCs w:val="20"/>
              </w:rPr>
            </w:pPr>
          </w:p>
        </w:tc>
      </w:tr>
      <w:tr w:rsidR="007039CF" w:rsidRPr="00F8583A" w14:paraId="0958BA37" w14:textId="77777777" w:rsidTr="00951CE7">
        <w:tc>
          <w:tcPr>
            <w:tcW w:w="4621" w:type="dxa"/>
            <w:shd w:val="clear" w:color="auto" w:fill="F2F2F2" w:themeFill="background1" w:themeFillShade="F2"/>
          </w:tcPr>
          <w:p w14:paraId="7F48581E" w14:textId="2DB3F31D" w:rsidR="007039CF" w:rsidRPr="00BC3364" w:rsidRDefault="007039CF"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Winter Mountain Leader Training</w:t>
            </w:r>
          </w:p>
        </w:tc>
        <w:tc>
          <w:tcPr>
            <w:tcW w:w="4621" w:type="dxa"/>
            <w:shd w:val="clear" w:color="auto" w:fill="auto"/>
          </w:tcPr>
          <w:p w14:paraId="15697275" w14:textId="77777777" w:rsidR="007039CF" w:rsidRPr="007039CF" w:rsidRDefault="007039CF" w:rsidP="00F8583A">
            <w:pPr>
              <w:spacing w:after="0" w:line="240" w:lineRule="auto"/>
              <w:rPr>
                <w:rFonts w:ascii="Calibri" w:eastAsia="Calibri" w:hAnsi="Calibri" w:cs="Calibri"/>
                <w:b/>
                <w:sz w:val="20"/>
                <w:szCs w:val="20"/>
              </w:rPr>
            </w:pPr>
          </w:p>
        </w:tc>
      </w:tr>
      <w:tr w:rsidR="007039CF" w:rsidRPr="00F8583A" w14:paraId="7B8DED98" w14:textId="77777777" w:rsidTr="00951CE7">
        <w:tc>
          <w:tcPr>
            <w:tcW w:w="4621" w:type="dxa"/>
            <w:shd w:val="clear" w:color="auto" w:fill="F2F2F2" w:themeFill="background1" w:themeFillShade="F2"/>
          </w:tcPr>
          <w:p w14:paraId="6420909E" w14:textId="3DD35EF6" w:rsidR="007039CF" w:rsidRPr="00BC3364" w:rsidRDefault="007039CF"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Winter Mountain Leader Assessment</w:t>
            </w:r>
          </w:p>
        </w:tc>
        <w:tc>
          <w:tcPr>
            <w:tcW w:w="4621" w:type="dxa"/>
            <w:shd w:val="clear" w:color="auto" w:fill="auto"/>
          </w:tcPr>
          <w:p w14:paraId="5058D91C" w14:textId="77777777" w:rsidR="007039CF" w:rsidRPr="007039CF" w:rsidRDefault="007039CF" w:rsidP="00F8583A">
            <w:pPr>
              <w:spacing w:after="0" w:line="240" w:lineRule="auto"/>
              <w:rPr>
                <w:rFonts w:ascii="Calibri" w:eastAsia="Calibri" w:hAnsi="Calibri" w:cs="Calibri"/>
                <w:b/>
                <w:sz w:val="20"/>
                <w:szCs w:val="20"/>
              </w:rPr>
            </w:pPr>
          </w:p>
        </w:tc>
      </w:tr>
      <w:tr w:rsidR="00F8583A" w:rsidRPr="00F8583A" w14:paraId="412B3D75" w14:textId="77777777" w:rsidTr="00951CE7">
        <w:tc>
          <w:tcPr>
            <w:tcW w:w="4621" w:type="dxa"/>
            <w:shd w:val="clear" w:color="auto" w:fill="F2F2F2" w:themeFill="background1" w:themeFillShade="F2"/>
          </w:tcPr>
          <w:p w14:paraId="402B3495" w14:textId="77777777"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Indoor Climbing Assistant</w:t>
            </w:r>
          </w:p>
        </w:tc>
        <w:tc>
          <w:tcPr>
            <w:tcW w:w="4621" w:type="dxa"/>
            <w:shd w:val="clear" w:color="auto" w:fill="auto"/>
          </w:tcPr>
          <w:p w14:paraId="548D05FA" w14:textId="77777777" w:rsidR="00F8583A" w:rsidRPr="007039CF" w:rsidRDefault="00F8583A" w:rsidP="00F8583A">
            <w:pPr>
              <w:spacing w:after="0" w:line="240" w:lineRule="auto"/>
              <w:rPr>
                <w:rFonts w:ascii="Calibri" w:eastAsia="Calibri" w:hAnsi="Calibri" w:cs="Calibri"/>
                <w:b/>
                <w:sz w:val="20"/>
                <w:szCs w:val="20"/>
              </w:rPr>
            </w:pPr>
          </w:p>
        </w:tc>
      </w:tr>
      <w:tr w:rsidR="002D565B" w:rsidRPr="00F8583A" w14:paraId="5BA72156" w14:textId="77777777" w:rsidTr="00951CE7">
        <w:tc>
          <w:tcPr>
            <w:tcW w:w="4621" w:type="dxa"/>
            <w:shd w:val="clear" w:color="auto" w:fill="F2F2F2" w:themeFill="background1" w:themeFillShade="F2"/>
          </w:tcPr>
          <w:p w14:paraId="37193B74" w14:textId="75099900" w:rsidR="002D565B" w:rsidRPr="00BC3364" w:rsidRDefault="002D565B" w:rsidP="00F8583A">
            <w:pPr>
              <w:contextualSpacing/>
              <w:rPr>
                <w:rFonts w:ascii="Calibri" w:eastAsia="Calibri" w:hAnsi="Calibri" w:cs="Calibri"/>
                <w:b/>
                <w:szCs w:val="24"/>
              </w:rPr>
            </w:pPr>
            <w:r>
              <w:rPr>
                <w:rFonts w:ascii="Calibri" w:eastAsia="Calibri" w:hAnsi="Calibri" w:cs="Calibri"/>
                <w:b/>
                <w:szCs w:val="24"/>
              </w:rPr>
              <w:t>Bouldering Wall Instructor Training</w:t>
            </w:r>
          </w:p>
        </w:tc>
        <w:tc>
          <w:tcPr>
            <w:tcW w:w="4621" w:type="dxa"/>
            <w:shd w:val="clear" w:color="auto" w:fill="auto"/>
          </w:tcPr>
          <w:p w14:paraId="5E0AB3F8" w14:textId="77777777" w:rsidR="002D565B" w:rsidRPr="007039CF" w:rsidRDefault="002D565B" w:rsidP="00F8583A">
            <w:pPr>
              <w:spacing w:after="0" w:line="240" w:lineRule="auto"/>
              <w:rPr>
                <w:rFonts w:ascii="Calibri" w:eastAsia="Calibri" w:hAnsi="Calibri" w:cs="Calibri"/>
                <w:b/>
                <w:sz w:val="20"/>
                <w:szCs w:val="20"/>
              </w:rPr>
            </w:pPr>
          </w:p>
        </w:tc>
      </w:tr>
      <w:tr w:rsidR="002D565B" w:rsidRPr="00F8583A" w14:paraId="481018DD" w14:textId="77777777" w:rsidTr="00951CE7">
        <w:tc>
          <w:tcPr>
            <w:tcW w:w="4621" w:type="dxa"/>
            <w:shd w:val="clear" w:color="auto" w:fill="F2F2F2" w:themeFill="background1" w:themeFillShade="F2"/>
          </w:tcPr>
          <w:p w14:paraId="73F29B1C" w14:textId="17972E3C" w:rsidR="002D565B" w:rsidRDefault="002D565B" w:rsidP="00F8583A">
            <w:pPr>
              <w:contextualSpacing/>
              <w:rPr>
                <w:rFonts w:ascii="Calibri" w:eastAsia="Calibri" w:hAnsi="Calibri" w:cs="Calibri"/>
                <w:b/>
                <w:szCs w:val="24"/>
              </w:rPr>
            </w:pPr>
            <w:r w:rsidRPr="002D565B">
              <w:rPr>
                <w:rFonts w:ascii="Calibri" w:eastAsia="Calibri" w:hAnsi="Calibri" w:cs="Calibri"/>
                <w:b/>
                <w:szCs w:val="24"/>
              </w:rPr>
              <w:t xml:space="preserve">Bouldering Wall Instructor </w:t>
            </w:r>
            <w:r>
              <w:rPr>
                <w:rFonts w:ascii="Calibri" w:eastAsia="Calibri" w:hAnsi="Calibri" w:cs="Calibri"/>
                <w:b/>
                <w:szCs w:val="24"/>
              </w:rPr>
              <w:t>Assessment</w:t>
            </w:r>
          </w:p>
        </w:tc>
        <w:tc>
          <w:tcPr>
            <w:tcW w:w="4621" w:type="dxa"/>
            <w:shd w:val="clear" w:color="auto" w:fill="auto"/>
          </w:tcPr>
          <w:p w14:paraId="3D357D2E" w14:textId="77777777" w:rsidR="002D565B" w:rsidRPr="007039CF" w:rsidRDefault="002D565B" w:rsidP="00F8583A">
            <w:pPr>
              <w:spacing w:after="0" w:line="240" w:lineRule="auto"/>
              <w:rPr>
                <w:rFonts w:ascii="Calibri" w:eastAsia="Calibri" w:hAnsi="Calibri" w:cs="Calibri"/>
                <w:b/>
                <w:sz w:val="20"/>
                <w:szCs w:val="20"/>
              </w:rPr>
            </w:pPr>
          </w:p>
        </w:tc>
      </w:tr>
      <w:tr w:rsidR="00F8583A" w:rsidRPr="00F8583A" w14:paraId="40342721" w14:textId="77777777" w:rsidTr="00951CE7">
        <w:tc>
          <w:tcPr>
            <w:tcW w:w="4621" w:type="dxa"/>
            <w:shd w:val="clear" w:color="auto" w:fill="F2F2F2" w:themeFill="background1" w:themeFillShade="F2"/>
          </w:tcPr>
          <w:p w14:paraId="32E19216" w14:textId="411CC140" w:rsidR="00F8583A" w:rsidRPr="00BC3364" w:rsidRDefault="00F8583A" w:rsidP="000E5F77">
            <w:pPr>
              <w:contextualSpacing/>
              <w:rPr>
                <w:rFonts w:ascii="Calibri" w:eastAsia="Calibri" w:hAnsi="Calibri" w:cs="Calibri"/>
                <w:b/>
                <w:szCs w:val="24"/>
              </w:rPr>
            </w:pPr>
            <w:r w:rsidRPr="00BC3364">
              <w:rPr>
                <w:rFonts w:ascii="Calibri" w:eastAsia="Calibri" w:hAnsi="Calibri" w:cs="Calibri"/>
                <w:b/>
                <w:szCs w:val="24"/>
              </w:rPr>
              <w:t xml:space="preserve">Climbing Wall Instructor </w:t>
            </w:r>
            <w:r w:rsidR="00766E5D" w:rsidRPr="00BC3364">
              <w:rPr>
                <w:rFonts w:ascii="Calibri" w:eastAsia="Calibri" w:hAnsi="Calibri" w:cs="Calibri"/>
                <w:b/>
                <w:szCs w:val="24"/>
              </w:rPr>
              <w:t>Training</w:t>
            </w:r>
          </w:p>
        </w:tc>
        <w:tc>
          <w:tcPr>
            <w:tcW w:w="4621" w:type="dxa"/>
            <w:shd w:val="clear" w:color="auto" w:fill="auto"/>
          </w:tcPr>
          <w:p w14:paraId="12AE3501"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0FA4EE0C" w14:textId="77777777" w:rsidTr="00951CE7">
        <w:tc>
          <w:tcPr>
            <w:tcW w:w="4621" w:type="dxa"/>
            <w:shd w:val="clear" w:color="auto" w:fill="F2F2F2" w:themeFill="background1" w:themeFillShade="F2"/>
          </w:tcPr>
          <w:p w14:paraId="77290BA2" w14:textId="105DD487" w:rsidR="00766E5D" w:rsidRPr="00BC3364" w:rsidRDefault="00766E5D" w:rsidP="000E5F77">
            <w:pPr>
              <w:contextualSpacing/>
              <w:rPr>
                <w:rFonts w:ascii="Calibri" w:eastAsia="Calibri" w:hAnsi="Calibri" w:cs="Calibri"/>
                <w:b/>
                <w:szCs w:val="24"/>
              </w:rPr>
            </w:pPr>
            <w:r w:rsidRPr="00BC3364">
              <w:rPr>
                <w:rFonts w:ascii="Calibri" w:eastAsia="Calibri" w:hAnsi="Calibri" w:cs="Calibri"/>
                <w:b/>
                <w:szCs w:val="24"/>
              </w:rPr>
              <w:t>Climbing Wall Instructor Assessment</w:t>
            </w:r>
          </w:p>
        </w:tc>
        <w:tc>
          <w:tcPr>
            <w:tcW w:w="4621" w:type="dxa"/>
            <w:shd w:val="clear" w:color="auto" w:fill="auto"/>
          </w:tcPr>
          <w:p w14:paraId="7CB039C3" w14:textId="77777777" w:rsidR="00766E5D" w:rsidRPr="007039CF" w:rsidRDefault="00766E5D" w:rsidP="00F8583A">
            <w:pPr>
              <w:spacing w:after="0" w:line="240" w:lineRule="auto"/>
              <w:rPr>
                <w:rFonts w:ascii="Calibri" w:eastAsia="Calibri" w:hAnsi="Calibri" w:cs="Calibri"/>
                <w:b/>
                <w:sz w:val="20"/>
                <w:szCs w:val="20"/>
              </w:rPr>
            </w:pPr>
          </w:p>
        </w:tc>
      </w:tr>
      <w:tr w:rsidR="000E5F77" w:rsidRPr="00F8583A" w14:paraId="1C421B0E" w14:textId="77777777" w:rsidTr="00951CE7">
        <w:tc>
          <w:tcPr>
            <w:tcW w:w="4621" w:type="dxa"/>
            <w:shd w:val="clear" w:color="auto" w:fill="F2F2F2" w:themeFill="background1" w:themeFillShade="F2"/>
          </w:tcPr>
          <w:p w14:paraId="2BCDE692" w14:textId="6194282F" w:rsidR="000E5F77" w:rsidRPr="00BC3364" w:rsidRDefault="000E5F77" w:rsidP="000E5F77">
            <w:pPr>
              <w:contextualSpacing/>
              <w:rPr>
                <w:rFonts w:ascii="Calibri" w:eastAsia="Calibri" w:hAnsi="Calibri" w:cs="Calibri"/>
                <w:b/>
                <w:szCs w:val="24"/>
              </w:rPr>
            </w:pPr>
            <w:r w:rsidRPr="00BC3364">
              <w:rPr>
                <w:rFonts w:ascii="Calibri" w:eastAsia="Calibri" w:hAnsi="Calibri" w:cs="Calibri"/>
                <w:b/>
                <w:szCs w:val="24"/>
              </w:rPr>
              <w:t>Climbing wall Instructor Abseil and Top Roping Module</w:t>
            </w:r>
            <w:r w:rsidR="00766E5D" w:rsidRPr="00BC3364">
              <w:rPr>
                <w:rFonts w:ascii="Calibri" w:eastAsia="Calibri" w:hAnsi="Calibri" w:cs="Calibri"/>
                <w:b/>
                <w:szCs w:val="24"/>
              </w:rPr>
              <w:t xml:space="preserve"> Training</w:t>
            </w:r>
          </w:p>
        </w:tc>
        <w:tc>
          <w:tcPr>
            <w:tcW w:w="4621" w:type="dxa"/>
            <w:shd w:val="clear" w:color="auto" w:fill="auto"/>
          </w:tcPr>
          <w:p w14:paraId="151330C1" w14:textId="77777777" w:rsidR="000E5F77" w:rsidRPr="007039CF" w:rsidRDefault="000E5F77" w:rsidP="00F8583A">
            <w:pPr>
              <w:spacing w:after="0" w:line="240" w:lineRule="auto"/>
              <w:rPr>
                <w:rFonts w:ascii="Calibri" w:eastAsia="Calibri" w:hAnsi="Calibri" w:cs="Calibri"/>
                <w:b/>
                <w:sz w:val="20"/>
                <w:szCs w:val="20"/>
              </w:rPr>
            </w:pPr>
          </w:p>
        </w:tc>
      </w:tr>
      <w:tr w:rsidR="00766E5D" w:rsidRPr="00F8583A" w14:paraId="2C5D4F4D" w14:textId="77777777" w:rsidTr="00951CE7">
        <w:tc>
          <w:tcPr>
            <w:tcW w:w="4621" w:type="dxa"/>
            <w:shd w:val="clear" w:color="auto" w:fill="F2F2F2" w:themeFill="background1" w:themeFillShade="F2"/>
          </w:tcPr>
          <w:p w14:paraId="6FBB4B26" w14:textId="351F44DE" w:rsidR="00766E5D" w:rsidRPr="00BC3364" w:rsidRDefault="00766E5D" w:rsidP="000E5F77">
            <w:pPr>
              <w:contextualSpacing/>
              <w:rPr>
                <w:rFonts w:ascii="Calibri" w:eastAsia="Calibri" w:hAnsi="Calibri" w:cs="Calibri"/>
                <w:b/>
                <w:szCs w:val="24"/>
              </w:rPr>
            </w:pPr>
            <w:r w:rsidRPr="00BC3364">
              <w:rPr>
                <w:rFonts w:ascii="Calibri" w:eastAsia="Calibri" w:hAnsi="Calibri" w:cs="Calibri"/>
                <w:b/>
                <w:szCs w:val="24"/>
              </w:rPr>
              <w:t>Climbing wall Instructor Abseil and Top Roping Module Assessment</w:t>
            </w:r>
          </w:p>
        </w:tc>
        <w:tc>
          <w:tcPr>
            <w:tcW w:w="4621" w:type="dxa"/>
            <w:shd w:val="clear" w:color="auto" w:fill="auto"/>
          </w:tcPr>
          <w:p w14:paraId="7F3EEED5"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65B67092" w14:textId="77777777" w:rsidTr="00951CE7">
        <w:tc>
          <w:tcPr>
            <w:tcW w:w="4621" w:type="dxa"/>
            <w:shd w:val="clear" w:color="auto" w:fill="F2F2F2" w:themeFill="background1" w:themeFillShade="F2"/>
          </w:tcPr>
          <w:p w14:paraId="2F14B1BE" w14:textId="3E8F64B0"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Climbing Wall Development Instructor</w:t>
            </w:r>
            <w:r w:rsidR="00766E5D" w:rsidRPr="00BC3364">
              <w:rPr>
                <w:rFonts w:ascii="Calibri" w:eastAsia="Calibri" w:hAnsi="Calibri" w:cs="Calibri"/>
                <w:b/>
                <w:szCs w:val="24"/>
              </w:rPr>
              <w:t xml:space="preserve"> Training</w:t>
            </w:r>
          </w:p>
        </w:tc>
        <w:tc>
          <w:tcPr>
            <w:tcW w:w="4621" w:type="dxa"/>
            <w:shd w:val="clear" w:color="auto" w:fill="auto"/>
          </w:tcPr>
          <w:p w14:paraId="47F38EB4"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37FE9178" w14:textId="77777777" w:rsidTr="00951CE7">
        <w:tc>
          <w:tcPr>
            <w:tcW w:w="4621" w:type="dxa"/>
            <w:shd w:val="clear" w:color="auto" w:fill="F2F2F2" w:themeFill="background1" w:themeFillShade="F2"/>
          </w:tcPr>
          <w:p w14:paraId="1196366B" w14:textId="5C4AAE55"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t>Climbing Wall Development Instructor Assessment</w:t>
            </w:r>
          </w:p>
        </w:tc>
        <w:tc>
          <w:tcPr>
            <w:tcW w:w="4621" w:type="dxa"/>
            <w:shd w:val="clear" w:color="auto" w:fill="auto"/>
          </w:tcPr>
          <w:p w14:paraId="4AB25F4B"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7CB15A0" w14:textId="77777777" w:rsidTr="00951CE7">
        <w:tc>
          <w:tcPr>
            <w:tcW w:w="4621" w:type="dxa"/>
            <w:shd w:val="clear" w:color="auto" w:fill="F2F2F2" w:themeFill="background1" w:themeFillShade="F2"/>
          </w:tcPr>
          <w:p w14:paraId="2309816F" w14:textId="56D66B10"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Rock Climbing Instructor</w:t>
            </w:r>
            <w:r w:rsidR="00766E5D" w:rsidRPr="00BC3364">
              <w:rPr>
                <w:rFonts w:ascii="Calibri" w:eastAsia="Calibri" w:hAnsi="Calibri" w:cs="Calibri"/>
                <w:b/>
                <w:szCs w:val="24"/>
              </w:rPr>
              <w:t xml:space="preserve"> Training</w:t>
            </w:r>
          </w:p>
        </w:tc>
        <w:tc>
          <w:tcPr>
            <w:tcW w:w="4621" w:type="dxa"/>
            <w:shd w:val="clear" w:color="auto" w:fill="auto"/>
          </w:tcPr>
          <w:p w14:paraId="3EB7447C"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14F7408F" w14:textId="77777777" w:rsidTr="00951CE7">
        <w:tc>
          <w:tcPr>
            <w:tcW w:w="4621" w:type="dxa"/>
            <w:shd w:val="clear" w:color="auto" w:fill="F2F2F2" w:themeFill="background1" w:themeFillShade="F2"/>
          </w:tcPr>
          <w:p w14:paraId="23B5E3B5" w14:textId="3C4CB51A"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t>Rock Climbing Instructor Assessment</w:t>
            </w:r>
          </w:p>
        </w:tc>
        <w:tc>
          <w:tcPr>
            <w:tcW w:w="4621" w:type="dxa"/>
            <w:shd w:val="clear" w:color="auto" w:fill="auto"/>
          </w:tcPr>
          <w:p w14:paraId="13ED62E2"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DBBCE26" w14:textId="77777777" w:rsidTr="00951CE7">
        <w:tc>
          <w:tcPr>
            <w:tcW w:w="4621" w:type="dxa"/>
            <w:shd w:val="clear" w:color="auto" w:fill="F2F2F2" w:themeFill="background1" w:themeFillShade="F2"/>
          </w:tcPr>
          <w:p w14:paraId="65096707" w14:textId="77257055"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Rock Climbing Development Instructor</w:t>
            </w:r>
            <w:r w:rsidR="00766E5D" w:rsidRPr="00BC3364">
              <w:rPr>
                <w:rFonts w:ascii="Calibri" w:eastAsia="Calibri" w:hAnsi="Calibri" w:cs="Calibri"/>
                <w:b/>
                <w:szCs w:val="24"/>
              </w:rPr>
              <w:t xml:space="preserve"> Training</w:t>
            </w:r>
          </w:p>
        </w:tc>
        <w:tc>
          <w:tcPr>
            <w:tcW w:w="4621" w:type="dxa"/>
            <w:shd w:val="clear" w:color="auto" w:fill="auto"/>
          </w:tcPr>
          <w:p w14:paraId="34C25175"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563E984F" w14:textId="77777777" w:rsidTr="00951CE7">
        <w:tc>
          <w:tcPr>
            <w:tcW w:w="4621" w:type="dxa"/>
            <w:shd w:val="clear" w:color="auto" w:fill="F2F2F2" w:themeFill="background1" w:themeFillShade="F2"/>
          </w:tcPr>
          <w:p w14:paraId="5C52B25F" w14:textId="6D337D4F"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t>Rock Climbing Development Instructor Assessment</w:t>
            </w:r>
          </w:p>
        </w:tc>
        <w:tc>
          <w:tcPr>
            <w:tcW w:w="4621" w:type="dxa"/>
            <w:shd w:val="clear" w:color="auto" w:fill="auto"/>
          </w:tcPr>
          <w:p w14:paraId="6B91DFAB" w14:textId="77777777" w:rsidR="00766E5D" w:rsidRPr="007039CF" w:rsidRDefault="00766E5D" w:rsidP="00F8583A">
            <w:pPr>
              <w:spacing w:after="0" w:line="240" w:lineRule="auto"/>
              <w:rPr>
                <w:rFonts w:ascii="Calibri" w:eastAsia="Calibri" w:hAnsi="Calibri" w:cs="Calibri"/>
                <w:b/>
                <w:sz w:val="20"/>
                <w:szCs w:val="20"/>
              </w:rPr>
            </w:pPr>
          </w:p>
        </w:tc>
      </w:tr>
      <w:tr w:rsidR="007039CF" w:rsidRPr="00F8583A" w14:paraId="41F042A4" w14:textId="77777777" w:rsidTr="00951CE7">
        <w:tc>
          <w:tcPr>
            <w:tcW w:w="4621" w:type="dxa"/>
            <w:shd w:val="clear" w:color="auto" w:fill="F2F2F2" w:themeFill="background1" w:themeFillShade="F2"/>
          </w:tcPr>
          <w:p w14:paraId="03D84DEB" w14:textId="01DC6F67" w:rsidR="007039CF" w:rsidRPr="00BC3364" w:rsidRDefault="007039CF" w:rsidP="00F8583A">
            <w:pPr>
              <w:contextualSpacing/>
              <w:rPr>
                <w:rFonts w:ascii="Calibri" w:eastAsia="Calibri" w:hAnsi="Calibri" w:cs="Calibri"/>
                <w:b/>
                <w:szCs w:val="24"/>
              </w:rPr>
            </w:pPr>
            <w:r w:rsidRPr="00BC3364">
              <w:rPr>
                <w:rFonts w:ascii="Calibri" w:eastAsia="Calibri" w:hAnsi="Calibri" w:cs="Calibri"/>
                <w:b/>
                <w:szCs w:val="24"/>
              </w:rPr>
              <w:lastRenderedPageBreak/>
              <w:t>Any scheme re-assessment</w:t>
            </w:r>
          </w:p>
        </w:tc>
        <w:tc>
          <w:tcPr>
            <w:tcW w:w="4621" w:type="dxa"/>
            <w:shd w:val="clear" w:color="auto" w:fill="auto"/>
          </w:tcPr>
          <w:p w14:paraId="1C31EA25" w14:textId="77777777" w:rsidR="007039CF" w:rsidRPr="007039CF" w:rsidRDefault="007039CF" w:rsidP="00F8583A">
            <w:pPr>
              <w:spacing w:after="0" w:line="240" w:lineRule="auto"/>
              <w:rPr>
                <w:rFonts w:ascii="Calibri" w:eastAsia="Calibri" w:hAnsi="Calibri" w:cs="Calibri"/>
                <w:b/>
                <w:sz w:val="20"/>
                <w:szCs w:val="20"/>
              </w:rPr>
            </w:pPr>
          </w:p>
        </w:tc>
      </w:tr>
    </w:tbl>
    <w:tbl>
      <w:tblPr>
        <w:tblStyle w:val="TableGrid"/>
        <w:tblW w:w="0" w:type="auto"/>
        <w:tblLook w:val="04A0" w:firstRow="1" w:lastRow="0" w:firstColumn="1" w:lastColumn="0" w:noHBand="0" w:noVBand="1"/>
      </w:tblPr>
      <w:tblGrid>
        <w:gridCol w:w="4621"/>
        <w:gridCol w:w="4621"/>
      </w:tblGrid>
      <w:tr w:rsidR="000E5F77" w14:paraId="5C9FB2B7" w14:textId="77777777" w:rsidTr="00951CE7">
        <w:tc>
          <w:tcPr>
            <w:tcW w:w="9242" w:type="dxa"/>
            <w:gridSpan w:val="2"/>
            <w:shd w:val="clear" w:color="auto" w:fill="F2F2F2" w:themeFill="background1" w:themeFillShade="F2"/>
          </w:tcPr>
          <w:p w14:paraId="48E036B6" w14:textId="1DD565DA" w:rsidR="000E5F77" w:rsidRPr="000E5F77" w:rsidRDefault="00D67407" w:rsidP="00F8583A">
            <w:pPr>
              <w:spacing w:after="200" w:line="276" w:lineRule="auto"/>
              <w:rPr>
                <w:rFonts w:ascii="Calibri" w:eastAsia="Calibri" w:hAnsi="Calibri" w:cs="Calibri"/>
                <w:b/>
                <w:sz w:val="28"/>
                <w:szCs w:val="28"/>
              </w:rPr>
            </w:pPr>
            <w:r>
              <w:br w:type="page"/>
            </w:r>
            <w:r w:rsidR="001839F6">
              <w:br w:type="page"/>
            </w:r>
            <w:r w:rsidR="000E5F77" w:rsidRPr="000E5F77">
              <w:rPr>
                <w:rFonts w:ascii="Calibri" w:eastAsia="Calibri" w:hAnsi="Calibri" w:cs="Calibri"/>
                <w:b/>
                <w:sz w:val="28"/>
                <w:szCs w:val="28"/>
              </w:rPr>
              <w:t>SECTION 3</w:t>
            </w:r>
          </w:p>
        </w:tc>
      </w:tr>
      <w:tr w:rsidR="000E5F77" w14:paraId="0FEB5B0C" w14:textId="77777777" w:rsidTr="00951CE7">
        <w:tc>
          <w:tcPr>
            <w:tcW w:w="4621" w:type="dxa"/>
            <w:shd w:val="clear" w:color="auto" w:fill="F2F2F2" w:themeFill="background1" w:themeFillShade="F2"/>
          </w:tcPr>
          <w:p w14:paraId="75980512" w14:textId="77777777" w:rsidR="000E5F77" w:rsidRPr="000E5F77" w:rsidRDefault="000E5F77" w:rsidP="00F8583A">
            <w:pPr>
              <w:spacing w:after="200" w:line="276" w:lineRule="auto"/>
              <w:rPr>
                <w:rFonts w:ascii="Calibri" w:eastAsia="Calibri" w:hAnsi="Calibri" w:cs="Calibri"/>
                <w:b/>
                <w:szCs w:val="24"/>
              </w:rPr>
            </w:pPr>
            <w:r w:rsidRPr="000E5F77">
              <w:rPr>
                <w:rFonts w:ascii="Calibri" w:eastAsia="Calibri" w:hAnsi="Calibri" w:cs="Calibri"/>
                <w:b/>
                <w:szCs w:val="24"/>
              </w:rPr>
              <w:t>When (Date or month would suffice) do you anticipate undertaking your course?</w:t>
            </w:r>
          </w:p>
        </w:tc>
        <w:tc>
          <w:tcPr>
            <w:tcW w:w="4621" w:type="dxa"/>
          </w:tcPr>
          <w:p w14:paraId="640787A3" w14:textId="77777777" w:rsidR="000E5F77" w:rsidRDefault="000E5F77" w:rsidP="00773FA5">
            <w:pPr>
              <w:spacing w:after="200" w:line="276" w:lineRule="auto"/>
              <w:ind w:firstLine="720"/>
              <w:rPr>
                <w:rFonts w:ascii="Calibri" w:eastAsia="Calibri" w:hAnsi="Calibri" w:cs="Calibri"/>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8583A" w:rsidRPr="00F8583A" w14:paraId="409FF2BF" w14:textId="77777777" w:rsidTr="00951CE7">
        <w:tc>
          <w:tcPr>
            <w:tcW w:w="9242" w:type="dxa"/>
            <w:gridSpan w:val="2"/>
            <w:shd w:val="clear" w:color="auto" w:fill="F2F2F2" w:themeFill="background1" w:themeFillShade="F2"/>
          </w:tcPr>
          <w:p w14:paraId="5310A53D" w14:textId="77777777" w:rsidR="00F8583A" w:rsidRPr="00F8583A" w:rsidRDefault="00F8583A" w:rsidP="000E5F77">
            <w:pPr>
              <w:spacing w:before="120" w:after="120" w:line="240" w:lineRule="auto"/>
              <w:rPr>
                <w:rFonts w:ascii="Calibri" w:eastAsia="Calibri" w:hAnsi="Calibri" w:cs="Calibri"/>
                <w:b/>
                <w:sz w:val="28"/>
                <w:szCs w:val="28"/>
              </w:rPr>
            </w:pPr>
            <w:r w:rsidRPr="00F8583A">
              <w:rPr>
                <w:rFonts w:ascii="Calibri" w:eastAsia="Calibri" w:hAnsi="Calibri" w:cs="Calibri"/>
              </w:rPr>
              <w:br w:type="page"/>
            </w:r>
            <w:r w:rsidR="000E5F77" w:rsidRPr="000E5F77">
              <w:rPr>
                <w:rFonts w:ascii="Calibri" w:eastAsia="Calibri" w:hAnsi="Calibri" w:cs="Calibri"/>
                <w:b/>
                <w:sz w:val="28"/>
                <w:szCs w:val="28"/>
              </w:rPr>
              <w:t>SECTION 4</w:t>
            </w:r>
          </w:p>
        </w:tc>
      </w:tr>
      <w:tr w:rsidR="00F8583A" w:rsidRPr="00F8583A" w14:paraId="2DEC90BD" w14:textId="77777777" w:rsidTr="00951CE7">
        <w:tc>
          <w:tcPr>
            <w:tcW w:w="4621" w:type="dxa"/>
            <w:shd w:val="clear" w:color="auto" w:fill="F2F2F2" w:themeFill="background1" w:themeFillShade="F2"/>
          </w:tcPr>
          <w:p w14:paraId="53305E34" w14:textId="77777777" w:rsidR="00F8583A" w:rsidRPr="00F8583A" w:rsidRDefault="00F8583A" w:rsidP="00F8583A">
            <w:pPr>
              <w:spacing w:after="0" w:line="240" w:lineRule="auto"/>
              <w:rPr>
                <w:rFonts w:ascii="Calibri" w:eastAsia="Calibri" w:hAnsi="Calibri" w:cs="Calibri"/>
                <w:b/>
                <w:szCs w:val="24"/>
              </w:rPr>
            </w:pPr>
            <w:r w:rsidRPr="00F8583A">
              <w:rPr>
                <w:rFonts w:ascii="Calibri" w:eastAsia="Calibri" w:hAnsi="Calibri" w:cs="Calibri"/>
                <w:b/>
                <w:szCs w:val="24"/>
              </w:rPr>
              <w:t xml:space="preserve">Are you confident to speak, read and write English? </w:t>
            </w:r>
            <w:r w:rsidRPr="00F8583A">
              <w:rPr>
                <w:rFonts w:ascii="Calibri" w:eastAsia="Calibri" w:hAnsi="Calibri" w:cs="Calibri"/>
                <w:b/>
                <w:i/>
                <w:szCs w:val="24"/>
              </w:rPr>
              <w:t>A reasonable level is necessary for the safety requirements of this course</w:t>
            </w:r>
            <w:r w:rsidRPr="00F8583A">
              <w:rPr>
                <w:rFonts w:ascii="Calibri" w:eastAsia="Calibri" w:hAnsi="Calibri" w:cs="Calibri"/>
                <w:b/>
                <w:szCs w:val="24"/>
              </w:rPr>
              <w:t>.</w:t>
            </w:r>
          </w:p>
        </w:tc>
        <w:tc>
          <w:tcPr>
            <w:tcW w:w="4621" w:type="dxa"/>
            <w:shd w:val="clear" w:color="auto" w:fill="auto"/>
          </w:tcPr>
          <w:p w14:paraId="019AE269" w14:textId="77777777" w:rsidR="00F8583A" w:rsidRPr="00F8583A" w:rsidRDefault="00F8583A" w:rsidP="00F8583A">
            <w:pPr>
              <w:spacing w:after="0" w:line="240" w:lineRule="auto"/>
              <w:rPr>
                <w:rFonts w:ascii="Calibri" w:eastAsia="Calibri" w:hAnsi="Calibri" w:cs="Calibri"/>
                <w:szCs w:val="24"/>
              </w:rPr>
            </w:pPr>
          </w:p>
        </w:tc>
      </w:tr>
      <w:tr w:rsidR="00F8583A" w:rsidRPr="00F8583A" w14:paraId="608BD77E" w14:textId="77777777" w:rsidTr="00951CE7">
        <w:tc>
          <w:tcPr>
            <w:tcW w:w="4621" w:type="dxa"/>
            <w:shd w:val="clear" w:color="auto" w:fill="F2F2F2" w:themeFill="background1" w:themeFillShade="F2"/>
          </w:tcPr>
          <w:p w14:paraId="67797E26" w14:textId="77777777" w:rsidR="00F8583A" w:rsidRPr="00F8583A" w:rsidRDefault="00F8583A" w:rsidP="00F8583A">
            <w:pPr>
              <w:spacing w:after="0" w:line="240" w:lineRule="auto"/>
              <w:rPr>
                <w:rFonts w:ascii="Calibri" w:eastAsia="Calibri" w:hAnsi="Calibri" w:cs="Calibri"/>
                <w:b/>
                <w:szCs w:val="24"/>
              </w:rPr>
            </w:pPr>
            <w:r w:rsidRPr="00F8583A">
              <w:rPr>
                <w:rFonts w:ascii="Calibri" w:eastAsia="Calibri" w:hAnsi="Calibri" w:cs="Calibri"/>
                <w:b/>
                <w:szCs w:val="24"/>
              </w:rPr>
              <w:t>Do you have appropriate equipment to attend the course?</w:t>
            </w:r>
          </w:p>
        </w:tc>
        <w:tc>
          <w:tcPr>
            <w:tcW w:w="4621" w:type="dxa"/>
            <w:shd w:val="clear" w:color="auto" w:fill="auto"/>
          </w:tcPr>
          <w:p w14:paraId="3AE954D4" w14:textId="77777777" w:rsidR="00F8583A" w:rsidRPr="00F8583A" w:rsidRDefault="00F8583A" w:rsidP="00F8583A">
            <w:pPr>
              <w:spacing w:after="0" w:line="240" w:lineRule="auto"/>
              <w:rPr>
                <w:rFonts w:ascii="Calibri" w:eastAsia="Calibri" w:hAnsi="Calibri" w:cs="Calibri"/>
                <w:szCs w:val="24"/>
              </w:rPr>
            </w:pPr>
          </w:p>
          <w:p w14:paraId="24682315" w14:textId="77777777" w:rsidR="00F8583A" w:rsidRPr="00F8583A" w:rsidRDefault="00F8583A" w:rsidP="00F8583A">
            <w:pPr>
              <w:spacing w:after="0" w:line="240" w:lineRule="auto"/>
              <w:rPr>
                <w:rFonts w:ascii="Calibri" w:eastAsia="Calibri" w:hAnsi="Calibri" w:cs="Calibri"/>
                <w:szCs w:val="24"/>
              </w:rPr>
            </w:pPr>
          </w:p>
          <w:p w14:paraId="4A169CD8" w14:textId="77777777" w:rsidR="00F8583A" w:rsidRPr="00F8583A" w:rsidRDefault="00F8583A" w:rsidP="00F8583A">
            <w:pPr>
              <w:spacing w:after="0" w:line="240" w:lineRule="auto"/>
              <w:rPr>
                <w:rFonts w:ascii="Calibri" w:eastAsia="Calibri" w:hAnsi="Calibri" w:cs="Calibri"/>
                <w:szCs w:val="24"/>
              </w:rPr>
            </w:pPr>
          </w:p>
        </w:tc>
      </w:tr>
      <w:tr w:rsidR="00F8583A" w:rsidRPr="00F8583A" w14:paraId="377878EC" w14:textId="77777777" w:rsidTr="00951CE7">
        <w:tc>
          <w:tcPr>
            <w:tcW w:w="4621" w:type="dxa"/>
            <w:shd w:val="clear" w:color="auto" w:fill="F2F2F2" w:themeFill="background1" w:themeFillShade="F2"/>
          </w:tcPr>
          <w:p w14:paraId="6FD6F27C" w14:textId="77777777" w:rsidR="00F8583A" w:rsidRPr="00F8583A" w:rsidRDefault="00F8583A" w:rsidP="000E5F77">
            <w:pPr>
              <w:spacing w:before="120" w:after="120" w:line="240" w:lineRule="auto"/>
              <w:rPr>
                <w:rFonts w:ascii="Calibri" w:eastAsia="Calibri" w:hAnsi="Calibri" w:cs="Calibri"/>
                <w:b/>
                <w:szCs w:val="24"/>
              </w:rPr>
            </w:pPr>
            <w:r w:rsidRPr="00F8583A">
              <w:rPr>
                <w:rFonts w:ascii="Calibri" w:eastAsia="Calibri" w:hAnsi="Calibri" w:cs="Calibri"/>
                <w:b/>
                <w:szCs w:val="24"/>
              </w:rPr>
              <w:t xml:space="preserve">Do you have any other </w:t>
            </w:r>
            <w:r w:rsidR="000E5F77">
              <w:rPr>
                <w:rFonts w:ascii="Calibri" w:eastAsia="Calibri" w:hAnsi="Calibri" w:cs="Calibri"/>
                <w:b/>
                <w:szCs w:val="24"/>
              </w:rPr>
              <w:t>additional</w:t>
            </w:r>
            <w:r w:rsidRPr="00F8583A">
              <w:rPr>
                <w:rFonts w:ascii="Calibri" w:eastAsia="Calibri" w:hAnsi="Calibri" w:cs="Calibri"/>
                <w:b/>
                <w:szCs w:val="24"/>
              </w:rPr>
              <w:t xml:space="preserve"> needs?</w:t>
            </w:r>
          </w:p>
        </w:tc>
        <w:tc>
          <w:tcPr>
            <w:tcW w:w="4621" w:type="dxa"/>
            <w:shd w:val="clear" w:color="auto" w:fill="auto"/>
          </w:tcPr>
          <w:p w14:paraId="2421669A" w14:textId="77777777" w:rsidR="00F8583A" w:rsidRPr="00F8583A" w:rsidRDefault="00F8583A" w:rsidP="00F8583A">
            <w:pPr>
              <w:spacing w:after="0" w:line="240" w:lineRule="auto"/>
              <w:rPr>
                <w:rFonts w:ascii="Calibri" w:eastAsia="Calibri" w:hAnsi="Calibri" w:cs="Calibri"/>
                <w:szCs w:val="24"/>
              </w:rPr>
            </w:pPr>
          </w:p>
          <w:p w14:paraId="3069D69F" w14:textId="77777777" w:rsidR="00F8583A" w:rsidRPr="00F8583A" w:rsidRDefault="00F8583A" w:rsidP="00F8583A">
            <w:pPr>
              <w:spacing w:after="0" w:line="240" w:lineRule="auto"/>
              <w:rPr>
                <w:rFonts w:ascii="Calibri" w:eastAsia="Calibri" w:hAnsi="Calibri" w:cs="Calibri"/>
                <w:szCs w:val="24"/>
              </w:rPr>
            </w:pPr>
          </w:p>
          <w:p w14:paraId="675B5FD6" w14:textId="77777777" w:rsidR="00F8583A" w:rsidRPr="00F8583A" w:rsidRDefault="00F8583A" w:rsidP="00F8583A">
            <w:pPr>
              <w:spacing w:after="0" w:line="240" w:lineRule="auto"/>
              <w:rPr>
                <w:rFonts w:ascii="Calibri" w:eastAsia="Calibri" w:hAnsi="Calibri" w:cs="Calibri"/>
                <w:szCs w:val="24"/>
              </w:rPr>
            </w:pPr>
          </w:p>
        </w:tc>
      </w:tr>
    </w:tbl>
    <w:p w14:paraId="4B5796C4" w14:textId="77777777" w:rsidR="004E2091" w:rsidRDefault="004E20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E5F77" w:rsidRPr="00F8583A" w14:paraId="69DE087D" w14:textId="77777777" w:rsidTr="00951CE7">
        <w:tc>
          <w:tcPr>
            <w:tcW w:w="9242" w:type="dxa"/>
            <w:gridSpan w:val="2"/>
            <w:shd w:val="clear" w:color="auto" w:fill="F2F2F2" w:themeFill="background1" w:themeFillShade="F2"/>
          </w:tcPr>
          <w:p w14:paraId="292775C6" w14:textId="18DF589F" w:rsidR="000E5F77" w:rsidRPr="000E5F77" w:rsidRDefault="000E5F77" w:rsidP="0036565B">
            <w:pPr>
              <w:spacing w:before="120" w:after="120" w:line="240" w:lineRule="auto"/>
              <w:rPr>
                <w:rFonts w:ascii="Calibri" w:eastAsia="Calibri" w:hAnsi="Calibri" w:cs="Calibri"/>
                <w:b/>
                <w:sz w:val="28"/>
                <w:szCs w:val="28"/>
              </w:rPr>
            </w:pPr>
            <w:r w:rsidRPr="000E5F77">
              <w:rPr>
                <w:rFonts w:ascii="Calibri" w:eastAsia="Calibri" w:hAnsi="Calibri" w:cs="Calibri"/>
                <w:b/>
                <w:sz w:val="28"/>
                <w:szCs w:val="28"/>
              </w:rPr>
              <w:lastRenderedPageBreak/>
              <w:t>SECTION 5</w:t>
            </w:r>
          </w:p>
        </w:tc>
      </w:tr>
      <w:tr w:rsidR="000E5F77" w:rsidRPr="00F8583A" w14:paraId="2E75D209" w14:textId="77777777" w:rsidTr="00951CE7">
        <w:tc>
          <w:tcPr>
            <w:tcW w:w="9242" w:type="dxa"/>
            <w:gridSpan w:val="2"/>
            <w:shd w:val="clear" w:color="auto" w:fill="F2F2F2" w:themeFill="background1" w:themeFillShade="F2"/>
          </w:tcPr>
          <w:p w14:paraId="05F8A245" w14:textId="0A8C5CAE" w:rsidR="000E5F77" w:rsidRPr="00F8583A" w:rsidRDefault="00132021" w:rsidP="00132021">
            <w:pPr>
              <w:spacing w:before="120" w:after="120" w:line="240" w:lineRule="auto"/>
              <w:rPr>
                <w:rFonts w:ascii="Calibri" w:eastAsia="Calibri" w:hAnsi="Calibri" w:cs="Calibri"/>
                <w:b/>
                <w:szCs w:val="24"/>
              </w:rPr>
            </w:pPr>
            <w:r w:rsidRPr="00132021">
              <w:rPr>
                <w:rFonts w:ascii="Calibri" w:eastAsia="Calibri" w:hAnsi="Calibri" w:cs="Calibri"/>
                <w:b/>
                <w:szCs w:val="24"/>
              </w:rPr>
              <w:t xml:space="preserve">Please provide a reference from a referee who can vouch for your commitment to encouraging wider participation in climbing and or hill and mountain walking from your community. </w:t>
            </w:r>
            <w:r w:rsidRPr="00132021">
              <w:rPr>
                <w:rFonts w:ascii="Calibri" w:eastAsia="Calibri" w:hAnsi="Calibri" w:cs="Calibri"/>
                <w:bCs/>
                <w:i/>
                <w:iCs/>
                <w:szCs w:val="24"/>
              </w:rPr>
              <w:t xml:space="preserve">Please note referee(s) should be supportive of any or all the following: financial situation, activity background or intended use of the qualification; and cannot be a spouse, </w:t>
            </w:r>
            <w:r w:rsidR="00D95F93" w:rsidRPr="00132021">
              <w:rPr>
                <w:rFonts w:ascii="Calibri" w:eastAsia="Calibri" w:hAnsi="Calibri" w:cs="Calibri"/>
                <w:bCs/>
                <w:i/>
                <w:iCs/>
                <w:szCs w:val="24"/>
              </w:rPr>
              <w:t>partner,</w:t>
            </w:r>
            <w:r w:rsidRPr="00132021">
              <w:rPr>
                <w:rFonts w:ascii="Calibri" w:eastAsia="Calibri" w:hAnsi="Calibri" w:cs="Calibri"/>
                <w:bCs/>
                <w:i/>
                <w:iCs/>
                <w:szCs w:val="24"/>
              </w:rPr>
              <w:t xml:space="preserve"> or close family member.</w:t>
            </w:r>
          </w:p>
        </w:tc>
      </w:tr>
      <w:tr w:rsidR="000E5F77" w:rsidRPr="00F8583A" w14:paraId="0CF6E863" w14:textId="77777777" w:rsidTr="00951CE7">
        <w:tc>
          <w:tcPr>
            <w:tcW w:w="2802" w:type="dxa"/>
            <w:shd w:val="clear" w:color="auto" w:fill="F2F2F2" w:themeFill="background1" w:themeFillShade="F2"/>
          </w:tcPr>
          <w:p w14:paraId="79077A1C"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Full name</w:t>
            </w:r>
          </w:p>
        </w:tc>
        <w:tc>
          <w:tcPr>
            <w:tcW w:w="6440" w:type="dxa"/>
            <w:shd w:val="clear" w:color="auto" w:fill="auto"/>
          </w:tcPr>
          <w:p w14:paraId="2EE47205" w14:textId="77777777" w:rsidR="000E5F77" w:rsidRPr="00F8583A" w:rsidRDefault="000E5F77" w:rsidP="0036565B">
            <w:pPr>
              <w:spacing w:after="0" w:line="240" w:lineRule="auto"/>
              <w:rPr>
                <w:rFonts w:ascii="Calibri" w:eastAsia="Calibri" w:hAnsi="Calibri" w:cs="Calibri"/>
                <w:b/>
                <w:szCs w:val="24"/>
              </w:rPr>
            </w:pPr>
          </w:p>
        </w:tc>
      </w:tr>
      <w:tr w:rsidR="000E5F77" w:rsidRPr="00F8583A" w14:paraId="44D18426" w14:textId="77777777" w:rsidTr="00951CE7">
        <w:tc>
          <w:tcPr>
            <w:tcW w:w="2802" w:type="dxa"/>
            <w:shd w:val="clear" w:color="auto" w:fill="F2F2F2" w:themeFill="background1" w:themeFillShade="F2"/>
          </w:tcPr>
          <w:p w14:paraId="773DC4C6"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Email address</w:t>
            </w:r>
          </w:p>
        </w:tc>
        <w:tc>
          <w:tcPr>
            <w:tcW w:w="6440" w:type="dxa"/>
            <w:shd w:val="clear" w:color="auto" w:fill="auto"/>
          </w:tcPr>
          <w:p w14:paraId="17B2E395"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6AFDFBA1" w14:textId="77777777" w:rsidTr="00951CE7">
        <w:tc>
          <w:tcPr>
            <w:tcW w:w="2802" w:type="dxa"/>
            <w:shd w:val="clear" w:color="auto" w:fill="F2F2F2" w:themeFill="background1" w:themeFillShade="F2"/>
          </w:tcPr>
          <w:p w14:paraId="34C78869"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Contact Telephone number</w:t>
            </w:r>
          </w:p>
        </w:tc>
        <w:tc>
          <w:tcPr>
            <w:tcW w:w="6440" w:type="dxa"/>
            <w:shd w:val="clear" w:color="auto" w:fill="auto"/>
          </w:tcPr>
          <w:p w14:paraId="65C8FF7B"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79AFC0AE" w14:textId="77777777" w:rsidTr="00951CE7">
        <w:trPr>
          <w:trHeight w:val="462"/>
        </w:trPr>
        <w:tc>
          <w:tcPr>
            <w:tcW w:w="2802" w:type="dxa"/>
            <w:shd w:val="clear" w:color="auto" w:fill="F2F2F2" w:themeFill="background1" w:themeFillShade="F2"/>
          </w:tcPr>
          <w:p w14:paraId="2CAB498C"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Occupation</w:t>
            </w:r>
          </w:p>
        </w:tc>
        <w:tc>
          <w:tcPr>
            <w:tcW w:w="6440" w:type="dxa"/>
            <w:shd w:val="clear" w:color="auto" w:fill="auto"/>
          </w:tcPr>
          <w:p w14:paraId="423155A7"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77AB00C7" w14:textId="77777777" w:rsidTr="00951CE7">
        <w:tc>
          <w:tcPr>
            <w:tcW w:w="2802" w:type="dxa"/>
            <w:shd w:val="clear" w:color="auto" w:fill="F2F2F2" w:themeFill="background1" w:themeFillShade="F2"/>
          </w:tcPr>
          <w:p w14:paraId="667FCB52"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What is your relationship to the applicant?</w:t>
            </w:r>
          </w:p>
        </w:tc>
        <w:tc>
          <w:tcPr>
            <w:tcW w:w="6440" w:type="dxa"/>
            <w:shd w:val="clear" w:color="auto" w:fill="auto"/>
          </w:tcPr>
          <w:p w14:paraId="4FA7E939"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030882C6" w14:textId="77777777" w:rsidTr="00951CE7">
        <w:tc>
          <w:tcPr>
            <w:tcW w:w="2802" w:type="dxa"/>
            <w:shd w:val="clear" w:color="auto" w:fill="F2F2F2" w:themeFill="background1" w:themeFillShade="F2"/>
          </w:tcPr>
          <w:p w14:paraId="7649C0A9" w14:textId="77777777" w:rsidR="000E5F77" w:rsidRPr="00F8583A" w:rsidRDefault="000E5F77" w:rsidP="0036565B">
            <w:pPr>
              <w:spacing w:after="0" w:line="240" w:lineRule="auto"/>
              <w:rPr>
                <w:rFonts w:ascii="Calibri" w:eastAsia="Calibri" w:hAnsi="Calibri" w:cs="Calibri"/>
                <w:b/>
                <w:szCs w:val="24"/>
              </w:rPr>
            </w:pPr>
            <w:r w:rsidRPr="00F8583A">
              <w:rPr>
                <w:rFonts w:ascii="Calibri" w:eastAsia="Calibri" w:hAnsi="Calibri" w:cs="Calibri"/>
                <w:b/>
                <w:szCs w:val="24"/>
              </w:rPr>
              <w:t>Please give us your view on the applicant’s suitability to receive support to attend a Mountain Training Award course, and for this bursary.</w:t>
            </w:r>
          </w:p>
          <w:p w14:paraId="067102AB"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(Continue on separate sheet if needed)</w:t>
            </w:r>
          </w:p>
        </w:tc>
        <w:tc>
          <w:tcPr>
            <w:tcW w:w="6440" w:type="dxa"/>
            <w:shd w:val="clear" w:color="auto" w:fill="auto"/>
          </w:tcPr>
          <w:p w14:paraId="3880038F" w14:textId="77777777" w:rsidR="000E5F77" w:rsidRPr="00F8583A" w:rsidRDefault="000E5F77" w:rsidP="0036565B">
            <w:pPr>
              <w:spacing w:before="120" w:after="0" w:line="240" w:lineRule="auto"/>
              <w:rPr>
                <w:rFonts w:ascii="Calibri" w:eastAsia="Calibri" w:hAnsi="Calibri" w:cs="Calibri"/>
                <w:b/>
                <w:szCs w:val="24"/>
              </w:rPr>
            </w:pPr>
          </w:p>
          <w:p w14:paraId="22154996" w14:textId="77777777" w:rsidR="000E5F77" w:rsidRPr="00F8583A" w:rsidRDefault="000E5F77" w:rsidP="0036565B">
            <w:pPr>
              <w:spacing w:before="120" w:after="0" w:line="240" w:lineRule="auto"/>
              <w:rPr>
                <w:rFonts w:ascii="Calibri" w:eastAsia="Calibri" w:hAnsi="Calibri" w:cs="Calibri"/>
                <w:b/>
                <w:szCs w:val="24"/>
              </w:rPr>
            </w:pPr>
          </w:p>
          <w:p w14:paraId="25B4C1A8" w14:textId="77777777" w:rsidR="000E5F77" w:rsidRPr="00F8583A" w:rsidRDefault="000E5F77" w:rsidP="0036565B">
            <w:pPr>
              <w:spacing w:before="120" w:after="0" w:line="240" w:lineRule="auto"/>
              <w:rPr>
                <w:rFonts w:ascii="Calibri" w:eastAsia="Calibri" w:hAnsi="Calibri" w:cs="Calibri"/>
                <w:b/>
                <w:szCs w:val="24"/>
              </w:rPr>
            </w:pPr>
          </w:p>
          <w:p w14:paraId="22760C6B" w14:textId="77777777" w:rsidR="000E5F77" w:rsidRPr="00F8583A" w:rsidRDefault="000E5F77" w:rsidP="0036565B">
            <w:pPr>
              <w:spacing w:before="120" w:after="0" w:line="240" w:lineRule="auto"/>
              <w:rPr>
                <w:rFonts w:ascii="Calibri" w:eastAsia="Calibri" w:hAnsi="Calibri" w:cs="Calibri"/>
                <w:b/>
                <w:szCs w:val="24"/>
              </w:rPr>
            </w:pPr>
          </w:p>
          <w:p w14:paraId="25C73C2A" w14:textId="77777777" w:rsidR="000E5F77" w:rsidRPr="00F8583A" w:rsidRDefault="000E5F77" w:rsidP="0036565B">
            <w:pPr>
              <w:spacing w:before="120" w:after="0" w:line="240" w:lineRule="auto"/>
              <w:rPr>
                <w:rFonts w:ascii="Calibri" w:eastAsia="Calibri" w:hAnsi="Calibri" w:cs="Calibri"/>
                <w:b/>
                <w:szCs w:val="24"/>
              </w:rPr>
            </w:pPr>
          </w:p>
          <w:p w14:paraId="675BE22F" w14:textId="77777777" w:rsidR="000E5F77" w:rsidRPr="00F8583A" w:rsidRDefault="000E5F77" w:rsidP="0036565B">
            <w:pPr>
              <w:spacing w:before="120" w:after="0" w:line="240" w:lineRule="auto"/>
              <w:rPr>
                <w:rFonts w:ascii="Calibri" w:eastAsia="Calibri" w:hAnsi="Calibri" w:cs="Calibri"/>
                <w:b/>
                <w:szCs w:val="24"/>
              </w:rPr>
            </w:pPr>
          </w:p>
          <w:p w14:paraId="4B01177D" w14:textId="77777777" w:rsidR="000E5F77" w:rsidRPr="00F8583A" w:rsidRDefault="000E5F77" w:rsidP="0036565B">
            <w:pPr>
              <w:spacing w:before="120" w:after="0" w:line="240" w:lineRule="auto"/>
              <w:rPr>
                <w:rFonts w:ascii="Calibri" w:eastAsia="Calibri" w:hAnsi="Calibri" w:cs="Calibri"/>
                <w:b/>
                <w:szCs w:val="24"/>
              </w:rPr>
            </w:pPr>
          </w:p>
          <w:p w14:paraId="03EEFE44" w14:textId="77777777" w:rsidR="000E5F77" w:rsidRPr="00F8583A" w:rsidRDefault="000E5F77" w:rsidP="0036565B">
            <w:pPr>
              <w:spacing w:before="120" w:after="0" w:line="240" w:lineRule="auto"/>
              <w:rPr>
                <w:rFonts w:ascii="Calibri" w:eastAsia="Calibri" w:hAnsi="Calibri" w:cs="Calibri"/>
                <w:b/>
                <w:szCs w:val="24"/>
              </w:rPr>
            </w:pPr>
          </w:p>
          <w:p w14:paraId="029D20BE" w14:textId="77777777" w:rsidR="000E5F77" w:rsidRPr="00F8583A" w:rsidRDefault="000E5F77" w:rsidP="0036565B">
            <w:pPr>
              <w:spacing w:before="120" w:after="0" w:line="240" w:lineRule="auto"/>
              <w:rPr>
                <w:rFonts w:ascii="Calibri" w:eastAsia="Calibri" w:hAnsi="Calibri" w:cs="Calibri"/>
                <w:b/>
                <w:szCs w:val="24"/>
              </w:rPr>
            </w:pPr>
          </w:p>
          <w:p w14:paraId="60FDC8AD" w14:textId="77777777" w:rsidR="000E5F77" w:rsidRPr="00F8583A" w:rsidRDefault="000E5F77" w:rsidP="0036565B">
            <w:pPr>
              <w:spacing w:before="120" w:after="0" w:line="240" w:lineRule="auto"/>
              <w:rPr>
                <w:rFonts w:ascii="Calibri" w:eastAsia="Calibri" w:hAnsi="Calibri" w:cs="Calibri"/>
                <w:b/>
                <w:szCs w:val="24"/>
              </w:rPr>
            </w:pPr>
          </w:p>
        </w:tc>
      </w:tr>
    </w:tbl>
    <w:p w14:paraId="788D9BF3" w14:textId="77777777" w:rsidR="000E5F77" w:rsidRDefault="000E5F77" w:rsidP="00F8583A">
      <w:pPr>
        <w:ind w:left="786"/>
        <w:contextualSpacing/>
        <w:rPr>
          <w:rFonts w:ascii="Calibri" w:eastAsia="Calibri" w:hAnsi="Calibri" w:cs="Calibri"/>
          <w:szCs w:val="24"/>
        </w:rPr>
      </w:pPr>
    </w:p>
    <w:p w14:paraId="78585E6F" w14:textId="77777777" w:rsidR="004E2091" w:rsidRDefault="004E2091">
      <w:pPr>
        <w:spacing w:after="200" w:line="276"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br w:type="page"/>
      </w:r>
    </w:p>
    <w:p w14:paraId="2935EEE4" w14:textId="7A3FB038" w:rsidR="00F8583A" w:rsidRPr="004E2091" w:rsidRDefault="00BC4E19" w:rsidP="00F8583A">
      <w:pPr>
        <w:spacing w:after="200" w:line="276" w:lineRule="auto"/>
        <w:rPr>
          <w:rFonts w:ascii="Calibri" w:eastAsia="Calibri" w:hAnsi="Calibri" w:cs="Calibri"/>
          <w:b/>
          <w:bCs/>
          <w:color w:val="000000" w:themeColor="text1"/>
          <w:sz w:val="28"/>
          <w:szCs w:val="28"/>
        </w:rPr>
      </w:pPr>
      <w:r w:rsidRPr="004E2091">
        <w:rPr>
          <w:rFonts w:ascii="Calibri" w:eastAsia="Calibri" w:hAnsi="Calibri" w:cs="Calibri"/>
          <w:b/>
          <w:bCs/>
          <w:color w:val="000000" w:themeColor="text1"/>
          <w:sz w:val="28"/>
          <w:szCs w:val="28"/>
        </w:rPr>
        <w:lastRenderedPageBreak/>
        <w:t xml:space="preserve">Please tick the relevant boxes to </w:t>
      </w:r>
      <w:r w:rsidR="00913B14" w:rsidRPr="004E2091">
        <w:rPr>
          <w:rFonts w:ascii="Calibri" w:eastAsia="Calibri" w:hAnsi="Calibri" w:cs="Calibri"/>
          <w:b/>
          <w:bCs/>
          <w:color w:val="000000" w:themeColor="text1"/>
          <w:sz w:val="28"/>
          <w:szCs w:val="28"/>
        </w:rPr>
        <w:t>confirm:</w:t>
      </w:r>
    </w:p>
    <w:p w14:paraId="6DE21EDB" w14:textId="562C1748" w:rsidR="005876E3" w:rsidRP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9264" behindDoc="0" locked="0" layoutInCell="1" allowOverlap="1" wp14:anchorId="57FB18C4" wp14:editId="68EBB958">
                <wp:simplePos x="0" y="0"/>
                <wp:positionH relativeFrom="column">
                  <wp:posOffset>0</wp:posOffset>
                </wp:positionH>
                <wp:positionV relativeFrom="paragraph">
                  <wp:posOffset>22225</wp:posOffset>
                </wp:positionV>
                <wp:extent cx="266700" cy="295275"/>
                <wp:effectExtent l="0" t="0" r="19050" b="28575"/>
                <wp:wrapNone/>
                <wp:docPr id="1610232822"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1268762F" w14:textId="77777777" w:rsidR="0065649F" w:rsidRDefault="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FB18C4" id="_x0000_t202" coordsize="21600,21600" o:spt="202" path="m,l,21600r21600,l21600,xe">
                <v:stroke joinstyle="miter"/>
                <v:path gradientshapeok="t" o:connecttype="rect"/>
              </v:shapetype>
              <v:shape id="Text Box 1" o:spid="_x0000_s1026" type="#_x0000_t202" style="position:absolute;left:0;text-align:left;margin-left:0;margin-top:1.75pt;width:21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V2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" fillcolor="white [3201]" strokeweight=".5pt">
                <v:textbox>
                  <w:txbxContent>
                    <w:p w14:paraId="1268762F" w14:textId="77777777" w:rsidR="0065649F" w:rsidRDefault="0065649F"/>
                  </w:txbxContent>
                </v:textbox>
              </v:shape>
            </w:pict>
          </mc:Fallback>
        </mc:AlternateContent>
      </w:r>
      <w:r w:rsidR="00BC4E19">
        <w:rPr>
          <w:rFonts w:ascii="Calibri" w:eastAsia="Calibri" w:hAnsi="Calibri" w:cs="Calibri"/>
          <w:color w:val="000000" w:themeColor="text1"/>
          <w:sz w:val="28"/>
          <w:szCs w:val="28"/>
        </w:rPr>
        <w:t xml:space="preserve">I have provided </w:t>
      </w:r>
      <w:r w:rsidR="005876E3" w:rsidRPr="005876E3">
        <w:rPr>
          <w:rFonts w:ascii="Calibri" w:eastAsia="Calibri" w:hAnsi="Calibri" w:cs="Calibri"/>
          <w:color w:val="000000" w:themeColor="text1"/>
          <w:sz w:val="28"/>
          <w:szCs w:val="28"/>
        </w:rPr>
        <w:t xml:space="preserve">an indication of the personal financial constraints which prevent them from participating on the course. </w:t>
      </w:r>
    </w:p>
    <w:p w14:paraId="6025A9ED" w14:textId="14E95B9A" w:rsidR="005876E3" w:rsidRP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2608" behindDoc="0" locked="0" layoutInCell="1" allowOverlap="1" wp14:anchorId="576BE6E7" wp14:editId="61862274">
                <wp:simplePos x="0" y="0"/>
                <wp:positionH relativeFrom="column">
                  <wp:posOffset>0</wp:posOffset>
                </wp:positionH>
                <wp:positionV relativeFrom="paragraph">
                  <wp:posOffset>-635</wp:posOffset>
                </wp:positionV>
                <wp:extent cx="266700" cy="295275"/>
                <wp:effectExtent l="0" t="0" r="19050" b="28575"/>
                <wp:wrapNone/>
                <wp:docPr id="330775718"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070679A4"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BE6E7" id="_x0000_s1027" type="#_x0000_t202" style="position:absolute;left:0;text-align:left;margin-left:0;margin-top:-.05pt;width:21pt;height:23.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eLOQ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" fillcolor="white [3201]" strokeweight=".5pt">
                <v:textbox>
                  <w:txbxContent>
                    <w:p w14:paraId="070679A4"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I have indicated my</w:t>
      </w:r>
      <w:r w:rsidR="005876E3" w:rsidRPr="005876E3">
        <w:rPr>
          <w:rFonts w:ascii="Calibri" w:eastAsia="Calibri" w:hAnsi="Calibri" w:cs="Calibri"/>
          <w:color w:val="000000" w:themeColor="text1"/>
          <w:sz w:val="28"/>
          <w:szCs w:val="28"/>
        </w:rPr>
        <w:t xml:space="preserve"> commitment to encouraging wider participation in walking and climbing activities from </w:t>
      </w:r>
      <w:r w:rsidR="00BC4E19">
        <w:rPr>
          <w:rFonts w:ascii="Calibri" w:eastAsia="Calibri" w:hAnsi="Calibri" w:cs="Calibri"/>
          <w:color w:val="000000" w:themeColor="text1"/>
          <w:sz w:val="28"/>
          <w:szCs w:val="28"/>
        </w:rPr>
        <w:t>my</w:t>
      </w:r>
      <w:r w:rsidR="005876E3" w:rsidRPr="005876E3">
        <w:rPr>
          <w:rFonts w:ascii="Calibri" w:eastAsia="Calibri" w:hAnsi="Calibri" w:cs="Calibri"/>
          <w:color w:val="000000" w:themeColor="text1"/>
          <w:sz w:val="28"/>
          <w:szCs w:val="28"/>
        </w:rPr>
        <w:t xml:space="preserve"> community. </w:t>
      </w:r>
    </w:p>
    <w:p w14:paraId="4F66450C" w14:textId="503CF07D" w:rsidR="00BC4E19"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3632" behindDoc="0" locked="0" layoutInCell="1" allowOverlap="1" wp14:anchorId="4CE2D00A" wp14:editId="3453E74D">
                <wp:simplePos x="0" y="0"/>
                <wp:positionH relativeFrom="column">
                  <wp:posOffset>0</wp:posOffset>
                </wp:positionH>
                <wp:positionV relativeFrom="paragraph">
                  <wp:posOffset>0</wp:posOffset>
                </wp:positionV>
                <wp:extent cx="266700" cy="295275"/>
                <wp:effectExtent l="0" t="0" r="19050" b="28575"/>
                <wp:wrapNone/>
                <wp:docPr id="1633419974"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3C640A4E"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2D00A" id="_x0000_s1028" type="#_x0000_t202" style="position:absolute;left:0;text-align:left;margin-left:0;margin-top:0;width:21pt;height:23.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Yv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" fillcolor="white [3201]" strokeweight=".5pt">
                <v:textbox>
                  <w:txbxContent>
                    <w:p w14:paraId="3C640A4E"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 xml:space="preserve">I </w:t>
      </w:r>
      <w:r w:rsidR="00BC4E19" w:rsidRPr="005876E3">
        <w:rPr>
          <w:rFonts w:ascii="Calibri" w:eastAsia="Calibri" w:hAnsi="Calibri" w:cs="Calibri"/>
          <w:color w:val="000000" w:themeColor="text1"/>
          <w:sz w:val="28"/>
          <w:szCs w:val="28"/>
        </w:rPr>
        <w:t>fulfil</w:t>
      </w:r>
      <w:r w:rsidR="005876E3" w:rsidRPr="005876E3">
        <w:rPr>
          <w:rFonts w:ascii="Calibri" w:eastAsia="Calibri" w:hAnsi="Calibri" w:cs="Calibri"/>
          <w:color w:val="000000" w:themeColor="text1"/>
          <w:sz w:val="28"/>
          <w:szCs w:val="28"/>
        </w:rPr>
        <w:t xml:space="preserve"> all the stated experience prerequisites for attending the skills training, OR training or assessment course as prescribed by Mountain Training; </w:t>
      </w:r>
    </w:p>
    <w:p w14:paraId="03E4575D" w14:textId="481A8BD7" w:rsidR="005876E3" w:rsidRP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6704" behindDoc="0" locked="0" layoutInCell="1" allowOverlap="1" wp14:anchorId="3D73912B" wp14:editId="15950533">
                <wp:simplePos x="0" y="0"/>
                <wp:positionH relativeFrom="column">
                  <wp:posOffset>0</wp:posOffset>
                </wp:positionH>
                <wp:positionV relativeFrom="paragraph">
                  <wp:posOffset>-635</wp:posOffset>
                </wp:positionV>
                <wp:extent cx="266700" cy="295275"/>
                <wp:effectExtent l="0" t="0" r="19050" b="28575"/>
                <wp:wrapNone/>
                <wp:docPr id="179383510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7DA885B7"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3912B" id="_x0000_s1029" type="#_x0000_t202" style="position:absolute;left:0;text-align:left;margin-left:0;margin-top:-.05pt;width:21pt;height:23.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n6OwIAAII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" fillcolor="white [3201]" strokeweight=".5pt">
                <v:textbox>
                  <w:txbxContent>
                    <w:p w14:paraId="7DA885B7"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 xml:space="preserve">I </w:t>
      </w:r>
      <w:r w:rsidR="005876E3" w:rsidRPr="005876E3">
        <w:rPr>
          <w:rFonts w:ascii="Calibri" w:eastAsia="Calibri" w:hAnsi="Calibri" w:cs="Calibri"/>
          <w:color w:val="000000" w:themeColor="text1"/>
          <w:sz w:val="28"/>
          <w:szCs w:val="28"/>
        </w:rPr>
        <w:t>have a commitment to the relevant activity through their own personal background and experience.</w:t>
      </w:r>
    </w:p>
    <w:p w14:paraId="7099831E" w14:textId="2DF76B18" w:rsidR="005876E3" w:rsidRPr="005876E3" w:rsidRDefault="0065649F" w:rsidP="0065649F">
      <w:pPr>
        <w:spacing w:after="200" w:line="276" w:lineRule="auto"/>
        <w:ind w:firstLine="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7728" behindDoc="0" locked="0" layoutInCell="1" allowOverlap="1" wp14:anchorId="07D43D08" wp14:editId="7436100E">
                <wp:simplePos x="0" y="0"/>
                <wp:positionH relativeFrom="column">
                  <wp:posOffset>0</wp:posOffset>
                </wp:positionH>
                <wp:positionV relativeFrom="paragraph">
                  <wp:posOffset>-635</wp:posOffset>
                </wp:positionV>
                <wp:extent cx="266700" cy="295275"/>
                <wp:effectExtent l="0" t="0" r="19050" b="28575"/>
                <wp:wrapNone/>
                <wp:docPr id="1185765342"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10BFE682"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43D08" id="_x0000_s1030" type="#_x0000_t202" style="position:absolute;left:0;text-align:left;margin-left:0;margin-top:-.05pt;width:21pt;height:2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S9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" fillcolor="white [3201]" strokeweight=".5pt">
                <v:textbox>
                  <w:txbxContent>
                    <w:p w14:paraId="10BFE682"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I</w:t>
      </w:r>
      <w:r w:rsidR="005876E3" w:rsidRPr="005876E3">
        <w:rPr>
          <w:rFonts w:ascii="Calibri" w:eastAsia="Calibri" w:hAnsi="Calibri" w:cs="Calibri"/>
          <w:color w:val="000000" w:themeColor="text1"/>
          <w:sz w:val="28"/>
          <w:szCs w:val="28"/>
        </w:rPr>
        <w:t xml:space="preserve"> have registered for the relevant qualification scheme.</w:t>
      </w:r>
    </w:p>
    <w:p w14:paraId="01939714" w14:textId="63989D33" w:rsidR="005876E3" w:rsidRP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8752" behindDoc="0" locked="0" layoutInCell="1" allowOverlap="1" wp14:anchorId="70D3A3B0" wp14:editId="023B98F1">
                <wp:simplePos x="0" y="0"/>
                <wp:positionH relativeFrom="column">
                  <wp:posOffset>0</wp:posOffset>
                </wp:positionH>
                <wp:positionV relativeFrom="paragraph">
                  <wp:posOffset>-635</wp:posOffset>
                </wp:positionV>
                <wp:extent cx="266700" cy="295275"/>
                <wp:effectExtent l="0" t="0" r="19050" b="28575"/>
                <wp:wrapNone/>
                <wp:docPr id="207557084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356BC267"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3A3B0" id="_x0000_s1031" type="#_x0000_t202" style="position:absolute;left:0;text-align:left;margin-left:0;margin-top:-.05pt;width:21pt;height:23.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" fillcolor="white [3201]" strokeweight=".5pt">
                <v:textbox>
                  <w:txbxContent>
                    <w:p w14:paraId="356BC267"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I am</w:t>
      </w:r>
      <w:r w:rsidR="005876E3" w:rsidRPr="005876E3">
        <w:rPr>
          <w:rFonts w:ascii="Calibri" w:eastAsia="Calibri" w:hAnsi="Calibri" w:cs="Calibri"/>
          <w:color w:val="000000" w:themeColor="text1"/>
          <w:sz w:val="28"/>
          <w:szCs w:val="28"/>
        </w:rPr>
        <w:t xml:space="preserve"> old enough to register on </w:t>
      </w:r>
      <w:r w:rsidR="00BC4E19">
        <w:rPr>
          <w:rFonts w:ascii="Calibri" w:eastAsia="Calibri" w:hAnsi="Calibri" w:cs="Calibri"/>
          <w:color w:val="000000" w:themeColor="text1"/>
          <w:sz w:val="28"/>
          <w:szCs w:val="28"/>
        </w:rPr>
        <w:t xml:space="preserve">my chosen </w:t>
      </w:r>
      <w:r w:rsidR="005876E3" w:rsidRPr="005876E3">
        <w:rPr>
          <w:rFonts w:ascii="Calibri" w:eastAsia="Calibri" w:hAnsi="Calibri" w:cs="Calibri"/>
          <w:color w:val="000000" w:themeColor="text1"/>
          <w:sz w:val="28"/>
          <w:szCs w:val="28"/>
        </w:rPr>
        <w:t>Mountain Training scheme and resident in Scotland at the time of application and the relevant course.</w:t>
      </w:r>
    </w:p>
    <w:p w14:paraId="22744EE1" w14:textId="17936CA7" w:rsid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59776" behindDoc="0" locked="0" layoutInCell="1" allowOverlap="1" wp14:anchorId="0DBBFC5E" wp14:editId="7FCD5060">
                <wp:simplePos x="0" y="0"/>
                <wp:positionH relativeFrom="column">
                  <wp:posOffset>0</wp:posOffset>
                </wp:positionH>
                <wp:positionV relativeFrom="paragraph">
                  <wp:posOffset>0</wp:posOffset>
                </wp:positionV>
                <wp:extent cx="266700" cy="295275"/>
                <wp:effectExtent l="0" t="0" r="19050" b="28575"/>
                <wp:wrapNone/>
                <wp:docPr id="37873583"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5A2BD082"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BFC5E" id="_x0000_s1032" type="#_x0000_t202" style="position:absolute;left:0;text-align:left;margin-left:0;margin-top:0;width:21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rMOg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" fillcolor="white [3201]" strokeweight=".5pt">
                <v:textbox>
                  <w:txbxContent>
                    <w:p w14:paraId="5A2BD082" w14:textId="77777777" w:rsidR="0065649F" w:rsidRDefault="0065649F" w:rsidP="0065649F"/>
                  </w:txbxContent>
                </v:textbox>
              </v:shape>
            </w:pict>
          </mc:Fallback>
        </mc:AlternateContent>
      </w:r>
      <w:r w:rsidR="00BC4E19">
        <w:rPr>
          <w:rFonts w:ascii="Calibri" w:eastAsia="Calibri" w:hAnsi="Calibri" w:cs="Calibri"/>
          <w:color w:val="000000" w:themeColor="text1"/>
          <w:sz w:val="28"/>
          <w:szCs w:val="28"/>
        </w:rPr>
        <w:t>My</w:t>
      </w:r>
      <w:r w:rsidR="005876E3" w:rsidRPr="005876E3">
        <w:rPr>
          <w:rFonts w:ascii="Calibri" w:eastAsia="Calibri" w:hAnsi="Calibri" w:cs="Calibri"/>
          <w:color w:val="000000" w:themeColor="text1"/>
          <w:sz w:val="28"/>
          <w:szCs w:val="28"/>
        </w:rPr>
        <w:t xml:space="preserve"> Mountain Training course is one of those provided by Mountain Training Scotland and will be delivered by a Mountain Training Scotland approved Provider.</w:t>
      </w:r>
    </w:p>
    <w:p w14:paraId="07F7C5CA" w14:textId="7C70F0C3" w:rsidR="0065649F" w:rsidRPr="004E2091" w:rsidRDefault="0065649F" w:rsidP="0065649F">
      <w:pPr>
        <w:spacing w:after="200" w:line="276" w:lineRule="auto"/>
        <w:ind w:left="720"/>
        <w:rPr>
          <w:rFonts w:ascii="Calibri" w:eastAsia="Calibri" w:hAnsi="Calibri" w:cs="Calibri"/>
          <w:b/>
          <w:bCs/>
          <w:color w:val="000000" w:themeColor="text1"/>
          <w:sz w:val="28"/>
          <w:szCs w:val="28"/>
        </w:rPr>
      </w:pPr>
      <w:r w:rsidRPr="004E2091">
        <w:rPr>
          <w:rFonts w:ascii="Calibri" w:eastAsia="Calibri" w:hAnsi="Calibri" w:cs="Calibri"/>
          <w:b/>
          <w:bCs/>
          <w:color w:val="000000" w:themeColor="text1"/>
          <w:sz w:val="28"/>
          <w:szCs w:val="28"/>
        </w:rPr>
        <w:t xml:space="preserve">Please only tick the box below if applying </w:t>
      </w:r>
      <w:r w:rsidR="00DD74C1">
        <w:rPr>
          <w:rFonts w:ascii="Calibri" w:eastAsia="Calibri" w:hAnsi="Calibri" w:cs="Calibri"/>
          <w:b/>
          <w:bCs/>
          <w:color w:val="000000" w:themeColor="text1"/>
          <w:sz w:val="28"/>
          <w:szCs w:val="28"/>
        </w:rPr>
        <w:t xml:space="preserve">for a bursary </w:t>
      </w:r>
      <w:r w:rsidRPr="004E2091">
        <w:rPr>
          <w:rFonts w:ascii="Calibri" w:eastAsia="Calibri" w:hAnsi="Calibri" w:cs="Calibri"/>
          <w:b/>
          <w:bCs/>
          <w:color w:val="000000" w:themeColor="text1"/>
          <w:sz w:val="28"/>
          <w:szCs w:val="28"/>
        </w:rPr>
        <w:t xml:space="preserve">retrospectively </w:t>
      </w:r>
    </w:p>
    <w:p w14:paraId="309E2D3B" w14:textId="36A7B72C" w:rsidR="0065649F" w:rsidRPr="005876E3" w:rsidRDefault="0065649F" w:rsidP="0065649F">
      <w:pPr>
        <w:spacing w:after="200" w:line="276" w:lineRule="auto"/>
        <w:ind w:left="720"/>
        <w:rPr>
          <w:rFonts w:ascii="Calibri" w:eastAsia="Calibri" w:hAnsi="Calibri" w:cs="Calibri"/>
          <w:color w:val="000000" w:themeColor="text1"/>
          <w:sz w:val="28"/>
          <w:szCs w:val="28"/>
        </w:rPr>
      </w:pPr>
      <w:r>
        <w:rPr>
          <w:rFonts w:ascii="Calibri" w:eastAsia="Calibri" w:hAnsi="Calibri" w:cs="Calibri"/>
          <w:noProof/>
          <w:color w:val="000000" w:themeColor="text1"/>
          <w:sz w:val="28"/>
          <w:szCs w:val="28"/>
        </w:rPr>
        <mc:AlternateContent>
          <mc:Choice Requires="wps">
            <w:drawing>
              <wp:anchor distT="0" distB="0" distL="114300" distR="114300" simplePos="0" relativeHeight="251675648" behindDoc="0" locked="0" layoutInCell="1" allowOverlap="1" wp14:anchorId="3F39F525" wp14:editId="2D7E5593">
                <wp:simplePos x="0" y="0"/>
                <wp:positionH relativeFrom="column">
                  <wp:posOffset>0</wp:posOffset>
                </wp:positionH>
                <wp:positionV relativeFrom="paragraph">
                  <wp:posOffset>0</wp:posOffset>
                </wp:positionV>
                <wp:extent cx="266700" cy="295275"/>
                <wp:effectExtent l="0" t="0" r="19050" b="28575"/>
                <wp:wrapNone/>
                <wp:docPr id="158112428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ysClr val="window" lastClr="FFFFFF"/>
                        </a:solidFill>
                        <a:ln w="6350">
                          <a:solidFill>
                            <a:prstClr val="black"/>
                          </a:solidFill>
                        </a:ln>
                      </wps:spPr>
                      <wps:txbx>
                        <w:txbxContent>
                          <w:p w14:paraId="0C9E5136"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9F525" id="_x0000_s1033" type="#_x0000_t202" style="position:absolute;left:0;text-align:left;margin-left:0;margin-top:0;width:21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" fillcolor="window" strokeweight=".5pt">
                <v:textbox>
                  <w:txbxContent>
                    <w:p w14:paraId="0C9E5136" w14:textId="77777777" w:rsidR="0065649F" w:rsidRDefault="0065649F" w:rsidP="0065649F"/>
                  </w:txbxContent>
                </v:textbox>
              </v:shape>
            </w:pict>
          </mc:Fallback>
        </mc:AlternateContent>
      </w:r>
      <w:r>
        <w:rPr>
          <w:rFonts w:ascii="Calibri" w:eastAsia="Calibri" w:hAnsi="Calibri" w:cs="Calibri"/>
          <w:color w:val="000000" w:themeColor="text1"/>
          <w:sz w:val="28"/>
          <w:szCs w:val="28"/>
        </w:rPr>
        <w:t>I</w:t>
      </w:r>
      <w:r w:rsidRPr="005876E3">
        <w:rPr>
          <w:rFonts w:ascii="Calibri" w:eastAsia="Calibri" w:hAnsi="Calibri" w:cs="Calibri"/>
          <w:color w:val="000000" w:themeColor="text1"/>
          <w:sz w:val="28"/>
          <w:szCs w:val="28"/>
        </w:rPr>
        <w:t xml:space="preserve"> have completed their Mountain Training skills training or qualification course (see </w:t>
      </w:r>
      <w:hyperlink w:anchor="_Appendix_1" w:history="1">
        <w:r w:rsidRPr="004E2091">
          <w:rPr>
            <w:rStyle w:val="Hyperlink"/>
            <w:rFonts w:ascii="Calibri" w:eastAsia="Calibri" w:hAnsi="Calibri" w:cs="Calibri"/>
            <w:sz w:val="28"/>
            <w:szCs w:val="28"/>
          </w:rPr>
          <w:t>Appendix 1</w:t>
        </w:r>
      </w:hyperlink>
      <w:r w:rsidRPr="005876E3">
        <w:rPr>
          <w:rFonts w:ascii="Calibri" w:eastAsia="Calibri" w:hAnsi="Calibri" w:cs="Calibri"/>
          <w:color w:val="000000" w:themeColor="text1"/>
          <w:sz w:val="28"/>
          <w:szCs w:val="28"/>
        </w:rPr>
        <w:t>) run by a Mountain Training Scotland approved Provider (</w:t>
      </w:r>
      <w:hyperlink w:anchor="_Appendix_2" w:history="1">
        <w:r w:rsidRPr="004E2091">
          <w:rPr>
            <w:rStyle w:val="Hyperlink"/>
            <w:rFonts w:ascii="Calibri" w:eastAsia="Calibri" w:hAnsi="Calibri" w:cs="Calibri"/>
            <w:sz w:val="28"/>
            <w:szCs w:val="28"/>
          </w:rPr>
          <w:t>see Appendix 2</w:t>
        </w:r>
      </w:hyperlink>
      <w:r w:rsidRPr="005876E3">
        <w:rPr>
          <w:rFonts w:ascii="Calibri" w:eastAsia="Calibri" w:hAnsi="Calibri" w:cs="Calibri"/>
          <w:color w:val="000000" w:themeColor="text1"/>
          <w:sz w:val="28"/>
          <w:szCs w:val="28"/>
        </w:rPr>
        <w:t>) and submitted a bursary application within four weeks from the end date of the course.</w:t>
      </w:r>
    </w:p>
    <w:p w14:paraId="404248BB" w14:textId="712BBF88" w:rsidR="004E2091" w:rsidRDefault="004E2091">
      <w:pPr>
        <w:spacing w:after="200" w:line="276"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br w:type="page"/>
      </w:r>
    </w:p>
    <w:p w14:paraId="5CC07AF3" w14:textId="6F4AF685" w:rsidR="00913B14" w:rsidRDefault="0065649F" w:rsidP="00F8583A">
      <w:pPr>
        <w:spacing w:after="200" w:line="276" w:lineRule="auto"/>
        <w:rPr>
          <w:rFonts w:ascii="Calibri" w:eastAsia="Calibri" w:hAnsi="Calibri" w:cs="Calibri"/>
          <w:sz w:val="28"/>
          <w:szCs w:val="28"/>
        </w:rPr>
      </w:pPr>
      <w:r>
        <w:rPr>
          <w:rFonts w:ascii="Calibri" w:eastAsia="Calibri" w:hAnsi="Calibri" w:cs="Calibri"/>
          <w:noProof/>
          <w:sz w:val="28"/>
          <w:szCs w:val="28"/>
        </w:rPr>
        <w:lastRenderedPageBreak/>
        <mc:AlternateContent>
          <mc:Choice Requires="wps">
            <w:drawing>
              <wp:anchor distT="0" distB="0" distL="114300" distR="114300" simplePos="0" relativeHeight="251676672" behindDoc="0" locked="0" layoutInCell="1" allowOverlap="1" wp14:anchorId="29E02CAD" wp14:editId="6506C3E5">
                <wp:simplePos x="0" y="0"/>
                <wp:positionH relativeFrom="column">
                  <wp:posOffset>733425</wp:posOffset>
                </wp:positionH>
                <wp:positionV relativeFrom="paragraph">
                  <wp:posOffset>51435</wp:posOffset>
                </wp:positionV>
                <wp:extent cx="4848225" cy="400050"/>
                <wp:effectExtent l="0" t="0" r="28575" b="19050"/>
                <wp:wrapNone/>
                <wp:docPr id="1499256018" name="Text Box 2"/>
                <wp:cNvGraphicFramePr/>
                <a:graphic xmlns:a="http://schemas.openxmlformats.org/drawingml/2006/main">
                  <a:graphicData uri="http://schemas.microsoft.com/office/word/2010/wordprocessingShape">
                    <wps:wsp>
                      <wps:cNvSpPr txBox="1"/>
                      <wps:spPr>
                        <a:xfrm>
                          <a:off x="0" y="0"/>
                          <a:ext cx="4848225" cy="400050"/>
                        </a:xfrm>
                        <a:prstGeom prst="rect">
                          <a:avLst/>
                        </a:prstGeom>
                        <a:solidFill>
                          <a:schemeClr val="lt1"/>
                        </a:solidFill>
                        <a:ln w="6350">
                          <a:solidFill>
                            <a:prstClr val="black"/>
                          </a:solidFill>
                        </a:ln>
                      </wps:spPr>
                      <wps:txbx>
                        <w:txbxContent>
                          <w:p w14:paraId="13D14FCE" w14:textId="77777777" w:rsidR="0065649F" w:rsidRDefault="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02CAD" id="Text Box 2" o:spid="_x0000_s1034" type="#_x0000_t202" style="position:absolute;margin-left:57.75pt;margin-top:4.05pt;width:381.75pt;height:3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DvOgIAAIMEAAAOAAAAZHJzL2Uyb0RvYy54bWysVE1v2zAMvQ/YfxB0X+xkSZca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" fillcolor="white [3201]" strokeweight=".5pt">
                <v:textbox>
                  <w:txbxContent>
                    <w:p w14:paraId="13D14FCE" w14:textId="77777777" w:rsidR="0065649F" w:rsidRDefault="0065649F"/>
                  </w:txbxContent>
                </v:textbox>
              </v:shape>
            </w:pict>
          </mc:Fallback>
        </mc:AlternateContent>
      </w:r>
      <w:r w:rsidR="00913B14" w:rsidRPr="00C70274">
        <w:rPr>
          <w:rFonts w:ascii="Calibri" w:eastAsia="Calibri" w:hAnsi="Calibri" w:cs="Calibri"/>
          <w:sz w:val="28"/>
          <w:szCs w:val="28"/>
        </w:rPr>
        <w:t>Signed</w:t>
      </w:r>
      <w:r w:rsidR="00913B14">
        <w:rPr>
          <w:rFonts w:ascii="Calibri" w:eastAsia="Calibri" w:hAnsi="Calibri" w:cs="Calibri"/>
          <w:sz w:val="28"/>
          <w:szCs w:val="28"/>
        </w:rPr>
        <w:t xml:space="preserve">: </w:t>
      </w:r>
    </w:p>
    <w:p w14:paraId="4BDDFBCA" w14:textId="2EDB63B8" w:rsidR="0065649F" w:rsidRDefault="0065649F" w:rsidP="00F8583A">
      <w:pPr>
        <w:spacing w:after="200" w:line="276" w:lineRule="auto"/>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62848" behindDoc="0" locked="0" layoutInCell="1" allowOverlap="1" wp14:anchorId="6A8A6CD0" wp14:editId="27DECF33">
                <wp:simplePos x="0" y="0"/>
                <wp:positionH relativeFrom="column">
                  <wp:posOffset>762000</wp:posOffset>
                </wp:positionH>
                <wp:positionV relativeFrom="paragraph">
                  <wp:posOffset>280670</wp:posOffset>
                </wp:positionV>
                <wp:extent cx="4848225" cy="400050"/>
                <wp:effectExtent l="0" t="0" r="28575" b="19050"/>
                <wp:wrapNone/>
                <wp:docPr id="383297676" name="Text Box 2"/>
                <wp:cNvGraphicFramePr/>
                <a:graphic xmlns:a="http://schemas.openxmlformats.org/drawingml/2006/main">
                  <a:graphicData uri="http://schemas.microsoft.com/office/word/2010/wordprocessingShape">
                    <wps:wsp>
                      <wps:cNvSpPr txBox="1"/>
                      <wps:spPr>
                        <a:xfrm>
                          <a:off x="0" y="0"/>
                          <a:ext cx="4848225" cy="400050"/>
                        </a:xfrm>
                        <a:prstGeom prst="rect">
                          <a:avLst/>
                        </a:prstGeom>
                        <a:solidFill>
                          <a:sysClr val="window" lastClr="FFFFFF"/>
                        </a:solidFill>
                        <a:ln w="6350">
                          <a:solidFill>
                            <a:prstClr val="black"/>
                          </a:solidFill>
                        </a:ln>
                      </wps:spPr>
                      <wps:txbx>
                        <w:txbxContent>
                          <w:p w14:paraId="5AB68C1E"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A6CD0" id="_x0000_s1035" type="#_x0000_t202" style="position:absolute;margin-left:60pt;margin-top:22.1pt;width:381.75pt;height:3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" fillcolor="window" strokeweight=".5pt">
                <v:textbox>
                  <w:txbxContent>
                    <w:p w14:paraId="5AB68C1E" w14:textId="77777777" w:rsidR="0065649F" w:rsidRDefault="0065649F" w:rsidP="0065649F"/>
                  </w:txbxContent>
                </v:textbox>
              </v:shape>
            </w:pict>
          </mc:Fallback>
        </mc:AlternateContent>
      </w:r>
    </w:p>
    <w:p w14:paraId="40CEEE55" w14:textId="0DC08C84" w:rsidR="00913B14" w:rsidRPr="00C70274" w:rsidRDefault="00913B14" w:rsidP="00F8583A">
      <w:pPr>
        <w:spacing w:after="200" w:line="276" w:lineRule="auto"/>
        <w:rPr>
          <w:rFonts w:ascii="Calibri" w:eastAsia="Calibri" w:hAnsi="Calibri" w:cs="Calibri"/>
          <w:sz w:val="28"/>
          <w:szCs w:val="28"/>
        </w:rPr>
      </w:pPr>
      <w:r>
        <w:rPr>
          <w:rFonts w:ascii="Calibri" w:eastAsia="Calibri" w:hAnsi="Calibri" w:cs="Calibri"/>
          <w:sz w:val="28"/>
          <w:szCs w:val="28"/>
        </w:rPr>
        <w:t>Date:</w:t>
      </w:r>
    </w:p>
    <w:p w14:paraId="15C63E50" w14:textId="77777777" w:rsidR="0065649F" w:rsidRDefault="0065649F" w:rsidP="00C70274">
      <w:pPr>
        <w:spacing w:after="200" w:line="276" w:lineRule="auto"/>
        <w:jc w:val="center"/>
        <w:rPr>
          <w:rFonts w:ascii="Calibri" w:eastAsia="Calibri" w:hAnsi="Calibri" w:cs="Calibri"/>
          <w:sz w:val="28"/>
          <w:szCs w:val="28"/>
        </w:rPr>
      </w:pPr>
    </w:p>
    <w:p w14:paraId="4EB3DE01" w14:textId="318D536D" w:rsidR="00C70274" w:rsidRDefault="00F8583A" w:rsidP="00C70274">
      <w:pPr>
        <w:spacing w:after="200" w:line="276" w:lineRule="auto"/>
        <w:jc w:val="center"/>
        <w:rPr>
          <w:rFonts w:ascii="Calibri" w:eastAsia="Calibri" w:hAnsi="Calibri" w:cs="Calibri"/>
          <w:b/>
          <w:color w:val="0000FF"/>
          <w:sz w:val="28"/>
          <w:szCs w:val="28"/>
          <w:u w:val="single"/>
        </w:rPr>
      </w:pPr>
      <w:r w:rsidRPr="00F8583A">
        <w:rPr>
          <w:rFonts w:ascii="Calibri" w:eastAsia="Calibri" w:hAnsi="Calibri" w:cs="Calibri"/>
          <w:sz w:val="28"/>
          <w:szCs w:val="28"/>
        </w:rPr>
        <w:t xml:space="preserve">Please </w:t>
      </w:r>
      <w:r w:rsidR="00C70274">
        <w:rPr>
          <w:rFonts w:ascii="Calibri" w:eastAsia="Calibri" w:hAnsi="Calibri" w:cs="Calibri"/>
          <w:sz w:val="28"/>
          <w:szCs w:val="28"/>
        </w:rPr>
        <w:t>email</w:t>
      </w:r>
      <w:r w:rsidRPr="00F8583A">
        <w:rPr>
          <w:rFonts w:ascii="Calibri" w:eastAsia="Calibri" w:hAnsi="Calibri" w:cs="Calibri"/>
          <w:sz w:val="28"/>
          <w:szCs w:val="28"/>
        </w:rPr>
        <w:t xml:space="preserve"> this completed form to</w:t>
      </w:r>
      <w:r w:rsidRPr="00F8583A">
        <w:rPr>
          <w:rFonts w:ascii="Calibri" w:eastAsia="Calibri" w:hAnsi="Calibri" w:cs="Calibri"/>
          <w:b/>
          <w:sz w:val="28"/>
          <w:szCs w:val="28"/>
        </w:rPr>
        <w:t xml:space="preserve"> </w:t>
      </w:r>
      <w:hyperlink r:id="rId8" w:history="1">
        <w:r w:rsidRPr="002D078A">
          <w:rPr>
            <w:rFonts w:ascii="Calibri" w:eastAsia="Calibri" w:hAnsi="Calibri" w:cs="Calibri"/>
            <w:b/>
            <w:color w:val="0000FF"/>
            <w:sz w:val="28"/>
            <w:szCs w:val="28"/>
            <w:u w:val="single"/>
          </w:rPr>
          <w:t>scotland@mountain-training.org</w:t>
        </w:r>
      </w:hyperlink>
    </w:p>
    <w:p w14:paraId="52ACA944" w14:textId="5419BCAC" w:rsidR="00C70274" w:rsidRDefault="00C70274" w:rsidP="0088528F">
      <w:pPr>
        <w:pStyle w:val="Heading1"/>
        <w:jc w:val="center"/>
        <w:rPr>
          <w:rFonts w:eastAsia="Calibri"/>
        </w:rPr>
      </w:pPr>
      <w:r w:rsidRPr="00836585">
        <w:rPr>
          <w:rFonts w:eastAsia="Calibri"/>
        </w:rPr>
        <w:t xml:space="preserve">If you have difficulty using this form, please contact Mountain Training Scotland via </w:t>
      </w:r>
      <w:hyperlink r:id="rId9" w:history="1">
        <w:r w:rsidR="0088528F" w:rsidRPr="00752A96">
          <w:rPr>
            <w:rStyle w:val="Hyperlink"/>
            <w:rFonts w:eastAsia="Calibri"/>
          </w:rPr>
          <w:t>scotland@mountain-training.org</w:t>
        </w:r>
      </w:hyperlink>
      <w:r w:rsidR="0088528F">
        <w:rPr>
          <w:rFonts w:eastAsia="Calibri"/>
        </w:rPr>
        <w:t xml:space="preserve"> </w:t>
      </w:r>
      <w:r w:rsidRPr="00836585">
        <w:rPr>
          <w:rFonts w:eastAsia="Calibri"/>
        </w:rPr>
        <w:t>or call Mountain Training Customer Services team on 01690720272.</w:t>
      </w:r>
    </w:p>
    <w:p w14:paraId="0333F6CF" w14:textId="77777777" w:rsidR="008E4876" w:rsidRPr="008E4876" w:rsidRDefault="00C70274" w:rsidP="008E4876">
      <w:pPr>
        <w:pStyle w:val="Heading1"/>
        <w:rPr>
          <w:lang w:eastAsia="en-GB"/>
        </w:rPr>
      </w:pPr>
      <w:r>
        <w:rPr>
          <w:rFonts w:ascii="Calibri" w:eastAsia="Calibri" w:hAnsi="Calibri" w:cs="Calibri"/>
        </w:rPr>
        <w:br w:type="page"/>
      </w:r>
      <w:bookmarkStart w:id="7" w:name="_Toc201584170"/>
      <w:r w:rsidR="008E4876" w:rsidRPr="008E4876">
        <w:rPr>
          <w:lang w:eastAsia="en-GB"/>
        </w:rPr>
        <w:lastRenderedPageBreak/>
        <w:t>Appendix 1 – Eligible Mountain Training schemes</w:t>
      </w:r>
      <w:bookmarkEnd w:id="7"/>
    </w:p>
    <w:p w14:paraId="7B900969" w14:textId="77777777" w:rsidR="008E4876" w:rsidRPr="008E4876" w:rsidRDefault="008E4876" w:rsidP="008E4876">
      <w:pPr>
        <w:keepNext/>
        <w:keepLines/>
        <w:spacing w:before="40" w:after="0"/>
        <w:outlineLvl w:val="1"/>
        <w:rPr>
          <w:rFonts w:ascii="Calibri" w:eastAsia="Times New Roman" w:hAnsi="Calibri" w:cstheme="majorBidi"/>
          <w:color w:val="365F91" w:themeColor="accent1" w:themeShade="BF"/>
          <w:sz w:val="26"/>
          <w:szCs w:val="26"/>
          <w:lang w:eastAsia="en-GB"/>
        </w:rPr>
      </w:pPr>
      <w:bookmarkStart w:id="8" w:name="_Toc201577481"/>
      <w:bookmarkStart w:id="9" w:name="_Toc201584171"/>
      <w:r w:rsidRPr="008E4876">
        <w:rPr>
          <w:rFonts w:ascii="Calibri" w:eastAsia="Times New Roman" w:hAnsi="Calibri" w:cstheme="majorBidi"/>
          <w:color w:val="365F91" w:themeColor="accent1" w:themeShade="BF"/>
          <w:sz w:val="26"/>
          <w:szCs w:val="26"/>
          <w:lang w:eastAsia="en-GB"/>
        </w:rPr>
        <w:t>Personal Skills Training Schemes</w:t>
      </w:r>
      <w:bookmarkEnd w:id="8"/>
      <w:bookmarkEnd w:id="9"/>
    </w:p>
    <w:p w14:paraId="5FC5F369" w14:textId="77777777" w:rsidR="008E4876" w:rsidRPr="008E4876" w:rsidRDefault="008E4876" w:rsidP="008E4876">
      <w:pPr>
        <w:keepNext/>
        <w:keepLines/>
        <w:spacing w:before="40" w:after="0"/>
        <w:outlineLvl w:val="2"/>
        <w:rPr>
          <w:rFonts w:ascii="Calibri" w:eastAsiaTheme="majorEastAsia" w:hAnsi="Calibri" w:cstheme="majorBidi"/>
          <w:color w:val="243F60" w:themeColor="accent1" w:themeShade="7F"/>
          <w:szCs w:val="24"/>
        </w:rPr>
      </w:pPr>
      <w:bookmarkStart w:id="10" w:name="_Toc201577482"/>
      <w:bookmarkStart w:id="11" w:name="_Toc201584172"/>
      <w:r w:rsidRPr="008E4876">
        <w:rPr>
          <w:rFonts w:ascii="Calibri" w:eastAsiaTheme="majorEastAsia" w:hAnsi="Calibri" w:cstheme="majorBidi"/>
          <w:color w:val="243F60" w:themeColor="accent1" w:themeShade="7F"/>
          <w:szCs w:val="24"/>
        </w:rPr>
        <w:t>Rock Skills</w:t>
      </w:r>
      <w:bookmarkEnd w:id="10"/>
      <w:bookmarkEnd w:id="11"/>
    </w:p>
    <w:p w14:paraId="4817F410" w14:textId="77777777" w:rsidR="008E4876" w:rsidRPr="008E4876" w:rsidRDefault="008E4876" w:rsidP="008E4876">
      <w:pPr>
        <w:numPr>
          <w:ilvl w:val="0"/>
          <w:numId w:val="44"/>
        </w:numPr>
        <w:contextualSpacing/>
        <w:rPr>
          <w:lang w:eastAsia="en-GB"/>
        </w:rPr>
      </w:pPr>
      <w:r w:rsidRPr="008E4876">
        <w:rPr>
          <w:lang w:eastAsia="en-GB"/>
        </w:rPr>
        <w:t>Introductory Rock Skills</w:t>
      </w:r>
    </w:p>
    <w:p w14:paraId="59FAD963" w14:textId="77777777" w:rsidR="008E4876" w:rsidRPr="008E4876" w:rsidRDefault="008E4876" w:rsidP="008E4876">
      <w:pPr>
        <w:numPr>
          <w:ilvl w:val="0"/>
          <w:numId w:val="44"/>
        </w:numPr>
        <w:contextualSpacing/>
        <w:rPr>
          <w:lang w:eastAsia="en-GB"/>
        </w:rPr>
      </w:pPr>
      <w:r w:rsidRPr="008E4876">
        <w:rPr>
          <w:lang w:eastAsia="en-GB"/>
        </w:rPr>
        <w:t>Intermediate Rock Skills</w:t>
      </w:r>
    </w:p>
    <w:p w14:paraId="07728110" w14:textId="77777777" w:rsidR="008E4876" w:rsidRPr="008E4876" w:rsidRDefault="008E4876" w:rsidP="008E4876">
      <w:pPr>
        <w:numPr>
          <w:ilvl w:val="0"/>
          <w:numId w:val="44"/>
        </w:numPr>
        <w:contextualSpacing/>
        <w:rPr>
          <w:lang w:eastAsia="en-GB"/>
        </w:rPr>
      </w:pPr>
      <w:r w:rsidRPr="008E4876">
        <w:rPr>
          <w:lang w:eastAsia="en-GB"/>
        </w:rPr>
        <w:t>Learn to Lead Sport Climbs</w:t>
      </w:r>
    </w:p>
    <w:p w14:paraId="4ECDEAF9" w14:textId="77777777" w:rsidR="008E4876" w:rsidRPr="008E4876" w:rsidRDefault="008E4876" w:rsidP="008E4876">
      <w:pPr>
        <w:numPr>
          <w:ilvl w:val="0"/>
          <w:numId w:val="44"/>
        </w:numPr>
        <w:contextualSpacing/>
        <w:rPr>
          <w:lang w:eastAsia="en-GB"/>
        </w:rPr>
      </w:pPr>
      <w:r w:rsidRPr="008E4876">
        <w:rPr>
          <w:lang w:eastAsia="en-GB"/>
        </w:rPr>
        <w:t>Learn to Lead Trad Climbs</w:t>
      </w:r>
    </w:p>
    <w:p w14:paraId="4CBC3A15" w14:textId="77777777" w:rsidR="008E4876" w:rsidRPr="008E4876" w:rsidRDefault="008E4876" w:rsidP="008E4876">
      <w:pPr>
        <w:keepNext/>
        <w:keepLines/>
        <w:spacing w:before="40" w:after="0"/>
        <w:outlineLvl w:val="2"/>
        <w:rPr>
          <w:rFonts w:ascii="Calibri" w:eastAsia="Times New Roman" w:hAnsi="Calibri" w:cstheme="majorBidi"/>
          <w:color w:val="243F60" w:themeColor="accent1" w:themeShade="7F"/>
          <w:szCs w:val="24"/>
          <w:lang w:eastAsia="en-GB"/>
        </w:rPr>
      </w:pPr>
      <w:bookmarkStart w:id="12" w:name="_Toc201577483"/>
      <w:bookmarkStart w:id="13" w:name="_Toc201584173"/>
      <w:r w:rsidRPr="008E4876">
        <w:rPr>
          <w:rFonts w:ascii="Calibri" w:eastAsia="Times New Roman" w:hAnsi="Calibri" w:cstheme="majorBidi"/>
          <w:color w:val="243F60" w:themeColor="accent1" w:themeShade="7F"/>
          <w:szCs w:val="24"/>
          <w:lang w:eastAsia="en-GB"/>
        </w:rPr>
        <w:t>Hill &amp; Mountain Skills</w:t>
      </w:r>
      <w:bookmarkEnd w:id="12"/>
      <w:bookmarkEnd w:id="13"/>
    </w:p>
    <w:p w14:paraId="6C0D197C" w14:textId="77777777" w:rsidR="008E4876" w:rsidRPr="008E4876" w:rsidRDefault="008E4876" w:rsidP="008E4876">
      <w:pPr>
        <w:numPr>
          <w:ilvl w:val="0"/>
          <w:numId w:val="45"/>
        </w:numPr>
        <w:contextualSpacing/>
        <w:rPr>
          <w:lang w:eastAsia="en-GB"/>
        </w:rPr>
      </w:pPr>
      <w:r w:rsidRPr="008E4876">
        <w:rPr>
          <w:lang w:eastAsia="en-GB"/>
        </w:rPr>
        <w:t>Hill Skills</w:t>
      </w:r>
    </w:p>
    <w:p w14:paraId="4D978C6D" w14:textId="77777777" w:rsidR="008E4876" w:rsidRPr="008E4876" w:rsidRDefault="008E4876" w:rsidP="008E4876">
      <w:pPr>
        <w:numPr>
          <w:ilvl w:val="0"/>
          <w:numId w:val="45"/>
        </w:numPr>
        <w:contextualSpacing/>
        <w:rPr>
          <w:lang w:eastAsia="en-GB"/>
        </w:rPr>
      </w:pPr>
      <w:r w:rsidRPr="008E4876">
        <w:rPr>
          <w:lang w:eastAsia="en-GB"/>
        </w:rPr>
        <w:t>Mountain Skills</w:t>
      </w:r>
    </w:p>
    <w:p w14:paraId="49F31E78" w14:textId="77777777" w:rsidR="008E4876" w:rsidRPr="008E4876" w:rsidRDefault="008E4876" w:rsidP="008E4876">
      <w:pPr>
        <w:keepNext/>
        <w:keepLines/>
        <w:spacing w:before="40" w:after="0"/>
        <w:outlineLvl w:val="1"/>
        <w:rPr>
          <w:rFonts w:ascii="Calibri" w:eastAsia="Times New Roman" w:hAnsi="Calibri" w:cstheme="majorBidi"/>
          <w:color w:val="365F91" w:themeColor="accent1" w:themeShade="BF"/>
          <w:sz w:val="26"/>
          <w:szCs w:val="26"/>
          <w:lang w:eastAsia="en-GB"/>
        </w:rPr>
      </w:pPr>
      <w:bookmarkStart w:id="14" w:name="_Toc201577484"/>
      <w:bookmarkStart w:id="15" w:name="_Toc201584174"/>
      <w:r w:rsidRPr="008E4876">
        <w:rPr>
          <w:rFonts w:ascii="Calibri" w:eastAsia="Times New Roman" w:hAnsi="Calibri" w:cstheme="majorBidi"/>
          <w:color w:val="365F91" w:themeColor="accent1" w:themeShade="BF"/>
          <w:sz w:val="26"/>
          <w:szCs w:val="26"/>
          <w:lang w:eastAsia="en-GB"/>
        </w:rPr>
        <w:t>Qualification Schemes</w:t>
      </w:r>
      <w:bookmarkEnd w:id="14"/>
      <w:bookmarkEnd w:id="15"/>
    </w:p>
    <w:p w14:paraId="0EE4B884" w14:textId="77777777" w:rsidR="008E4876" w:rsidRPr="008E4876" w:rsidRDefault="008E4876" w:rsidP="008E4876">
      <w:pPr>
        <w:numPr>
          <w:ilvl w:val="0"/>
          <w:numId w:val="46"/>
        </w:numPr>
        <w:contextualSpacing/>
        <w:rPr>
          <w:lang w:eastAsia="en-GB"/>
        </w:rPr>
      </w:pPr>
      <w:r w:rsidRPr="008E4876">
        <w:rPr>
          <w:lang w:eastAsia="en-GB"/>
        </w:rPr>
        <w:t>Camping Leader</w:t>
      </w:r>
    </w:p>
    <w:p w14:paraId="77874809" w14:textId="77777777" w:rsidR="008E4876" w:rsidRPr="008E4876" w:rsidRDefault="008E4876" w:rsidP="008E4876">
      <w:pPr>
        <w:numPr>
          <w:ilvl w:val="0"/>
          <w:numId w:val="46"/>
        </w:numPr>
        <w:contextualSpacing/>
        <w:rPr>
          <w:lang w:eastAsia="en-GB"/>
        </w:rPr>
      </w:pPr>
      <w:r w:rsidRPr="008E4876">
        <w:rPr>
          <w:lang w:eastAsia="en-GB"/>
        </w:rPr>
        <w:t>Lowland Leader</w:t>
      </w:r>
    </w:p>
    <w:p w14:paraId="1BE3884B" w14:textId="77777777" w:rsidR="008E4876" w:rsidRPr="008E4876" w:rsidRDefault="008E4876" w:rsidP="008E4876">
      <w:pPr>
        <w:numPr>
          <w:ilvl w:val="0"/>
          <w:numId w:val="46"/>
        </w:numPr>
        <w:contextualSpacing/>
        <w:rPr>
          <w:lang w:eastAsia="en-GB"/>
        </w:rPr>
      </w:pPr>
      <w:r w:rsidRPr="008E4876">
        <w:rPr>
          <w:lang w:eastAsia="en-GB"/>
        </w:rPr>
        <w:t>Hill and Moorland Leader</w:t>
      </w:r>
    </w:p>
    <w:p w14:paraId="02F06504" w14:textId="77777777" w:rsidR="008E4876" w:rsidRPr="008E4876" w:rsidRDefault="008E4876" w:rsidP="008E4876">
      <w:pPr>
        <w:numPr>
          <w:ilvl w:val="0"/>
          <w:numId w:val="46"/>
        </w:numPr>
        <w:contextualSpacing/>
        <w:rPr>
          <w:lang w:eastAsia="en-GB"/>
        </w:rPr>
      </w:pPr>
      <w:r w:rsidRPr="008E4876">
        <w:rPr>
          <w:lang w:eastAsia="en-GB"/>
        </w:rPr>
        <w:t>Mountain Leader</w:t>
      </w:r>
    </w:p>
    <w:p w14:paraId="5B5FEDAB" w14:textId="77777777" w:rsidR="008E4876" w:rsidRPr="008E4876" w:rsidRDefault="008E4876" w:rsidP="008E4876">
      <w:pPr>
        <w:numPr>
          <w:ilvl w:val="0"/>
          <w:numId w:val="46"/>
        </w:numPr>
        <w:contextualSpacing/>
        <w:rPr>
          <w:lang w:eastAsia="en-GB"/>
        </w:rPr>
      </w:pPr>
      <w:r w:rsidRPr="008E4876">
        <w:rPr>
          <w:lang w:eastAsia="en-GB"/>
        </w:rPr>
        <w:t>Winter Mountain Leader</w:t>
      </w:r>
    </w:p>
    <w:p w14:paraId="0A2DA134" w14:textId="77777777" w:rsidR="008E4876" w:rsidRPr="008E4876" w:rsidRDefault="008E4876" w:rsidP="008E4876">
      <w:pPr>
        <w:numPr>
          <w:ilvl w:val="0"/>
          <w:numId w:val="46"/>
        </w:numPr>
        <w:contextualSpacing/>
        <w:rPr>
          <w:lang w:eastAsia="en-GB"/>
        </w:rPr>
      </w:pPr>
      <w:r w:rsidRPr="008E4876">
        <w:rPr>
          <w:lang w:eastAsia="en-GB"/>
        </w:rPr>
        <w:t>Indoor Climbing Assistant</w:t>
      </w:r>
    </w:p>
    <w:p w14:paraId="138DF779" w14:textId="77777777" w:rsidR="008E4876" w:rsidRPr="008E4876" w:rsidRDefault="008E4876" w:rsidP="008E4876">
      <w:pPr>
        <w:numPr>
          <w:ilvl w:val="0"/>
          <w:numId w:val="46"/>
        </w:numPr>
        <w:contextualSpacing/>
        <w:rPr>
          <w:lang w:eastAsia="en-GB"/>
        </w:rPr>
      </w:pPr>
      <w:r w:rsidRPr="008E4876">
        <w:rPr>
          <w:lang w:eastAsia="en-GB"/>
        </w:rPr>
        <w:t>Bouldering Wall Instructor</w:t>
      </w:r>
    </w:p>
    <w:p w14:paraId="485B9D8C" w14:textId="77777777" w:rsidR="008E4876" w:rsidRPr="008E4876" w:rsidRDefault="008E4876" w:rsidP="008E4876">
      <w:pPr>
        <w:numPr>
          <w:ilvl w:val="0"/>
          <w:numId w:val="46"/>
        </w:numPr>
        <w:contextualSpacing/>
        <w:rPr>
          <w:lang w:eastAsia="en-GB"/>
        </w:rPr>
      </w:pPr>
      <w:r w:rsidRPr="008E4876">
        <w:rPr>
          <w:lang w:eastAsia="en-GB"/>
        </w:rPr>
        <w:t>Climbing Wall Instructor (including Abseil and Top</w:t>
      </w:r>
      <w:r w:rsidRPr="008E4876">
        <w:rPr>
          <w:lang w:eastAsia="en-GB"/>
        </w:rPr>
        <w:noBreakHyphen/>
        <w:t>roping Module)</w:t>
      </w:r>
    </w:p>
    <w:p w14:paraId="7DB7CD5C" w14:textId="77777777" w:rsidR="008E4876" w:rsidRPr="008E4876" w:rsidRDefault="008E4876" w:rsidP="008E4876">
      <w:pPr>
        <w:numPr>
          <w:ilvl w:val="0"/>
          <w:numId w:val="46"/>
        </w:numPr>
        <w:contextualSpacing/>
        <w:rPr>
          <w:lang w:eastAsia="en-GB"/>
        </w:rPr>
      </w:pPr>
      <w:r w:rsidRPr="008E4876">
        <w:rPr>
          <w:lang w:eastAsia="en-GB"/>
        </w:rPr>
        <w:t>Climbing Wall Development Instructor</w:t>
      </w:r>
    </w:p>
    <w:p w14:paraId="0F4E49E5" w14:textId="77777777" w:rsidR="008E4876" w:rsidRPr="008E4876" w:rsidRDefault="008E4876" w:rsidP="008E4876">
      <w:pPr>
        <w:numPr>
          <w:ilvl w:val="0"/>
          <w:numId w:val="46"/>
        </w:numPr>
        <w:contextualSpacing/>
        <w:rPr>
          <w:lang w:eastAsia="en-GB"/>
        </w:rPr>
      </w:pPr>
      <w:r w:rsidRPr="008E4876">
        <w:rPr>
          <w:lang w:eastAsia="en-GB"/>
        </w:rPr>
        <w:t>Rock Climbing Instructor</w:t>
      </w:r>
    </w:p>
    <w:p w14:paraId="49759941" w14:textId="77777777" w:rsidR="008E4876" w:rsidRPr="008E4876" w:rsidRDefault="008E4876" w:rsidP="008E4876">
      <w:pPr>
        <w:numPr>
          <w:ilvl w:val="0"/>
          <w:numId w:val="46"/>
        </w:numPr>
        <w:contextualSpacing/>
        <w:rPr>
          <w:lang w:eastAsia="en-GB"/>
        </w:rPr>
      </w:pPr>
      <w:r w:rsidRPr="008E4876">
        <w:rPr>
          <w:lang w:eastAsia="en-GB"/>
        </w:rPr>
        <w:t>Rock Climbing Development Instructor</w:t>
      </w:r>
    </w:p>
    <w:p w14:paraId="3F851BE5" w14:textId="77777777" w:rsidR="008E4876" w:rsidRPr="008E4876" w:rsidRDefault="008E4876" w:rsidP="008E4876">
      <w:pPr>
        <w:spacing w:after="200" w:line="276" w:lineRule="auto"/>
        <w:rPr>
          <w:rFonts w:ascii="Times New Roman" w:eastAsia="Times New Roman" w:hAnsi="Times New Roman" w:cs="Times New Roman"/>
          <w:b/>
          <w:bCs/>
          <w:sz w:val="36"/>
          <w:szCs w:val="36"/>
          <w:lang w:eastAsia="en-GB"/>
        </w:rPr>
      </w:pPr>
      <w:r w:rsidRPr="008E4876">
        <w:rPr>
          <w:rFonts w:ascii="Times New Roman" w:eastAsia="Times New Roman" w:hAnsi="Times New Roman" w:cs="Times New Roman"/>
          <w:b/>
          <w:bCs/>
          <w:sz w:val="36"/>
          <w:szCs w:val="36"/>
          <w:lang w:eastAsia="en-GB"/>
        </w:rPr>
        <w:br w:type="page"/>
      </w:r>
    </w:p>
    <w:p w14:paraId="708BEC64" w14:textId="77777777" w:rsidR="008E4876" w:rsidRPr="008E4876" w:rsidRDefault="008E4876" w:rsidP="008E4876">
      <w:pPr>
        <w:outlineLvl w:val="0"/>
        <w:rPr>
          <w:rFonts w:cs="Courier New"/>
          <w:b/>
          <w:color w:val="0070C0"/>
          <w:sz w:val="28"/>
          <w:szCs w:val="28"/>
          <w:lang w:eastAsia="en-GB"/>
        </w:rPr>
      </w:pPr>
      <w:bookmarkStart w:id="16" w:name="_Appendix 2_–_MTS-approved"/>
      <w:bookmarkStart w:id="17" w:name="_Toc201577485"/>
      <w:bookmarkStart w:id="18" w:name="_Toc201584175"/>
      <w:bookmarkEnd w:id="16"/>
      <w:r w:rsidRPr="008E4876">
        <w:rPr>
          <w:rFonts w:cs="Courier New"/>
          <w:b/>
          <w:color w:val="0070C0"/>
          <w:sz w:val="28"/>
          <w:szCs w:val="28"/>
          <w:lang w:eastAsia="en-GB"/>
        </w:rPr>
        <w:lastRenderedPageBreak/>
        <w:t>Appendix 2 – MTS</w:t>
      </w:r>
      <w:r w:rsidRPr="008E4876">
        <w:rPr>
          <w:rFonts w:cs="Courier New"/>
          <w:b/>
          <w:color w:val="0070C0"/>
          <w:sz w:val="28"/>
          <w:szCs w:val="28"/>
          <w:lang w:eastAsia="en-GB"/>
        </w:rPr>
        <w:noBreakHyphen/>
        <w:t>approved providers (30 May 2025)</w:t>
      </w:r>
      <w:bookmarkEnd w:id="17"/>
      <w:bookmarkEnd w:id="18"/>
    </w:p>
    <w:p w14:paraId="42F8AE1E" w14:textId="77777777" w:rsidR="008E4876" w:rsidRPr="008E4876" w:rsidRDefault="008E4876" w:rsidP="008E4876">
      <w:pPr>
        <w:rPr>
          <w:lang w:eastAsia="en-GB"/>
        </w:rPr>
      </w:pPr>
      <w:r w:rsidRPr="008E4876">
        <w:rPr>
          <w:lang w:eastAsia="en-GB"/>
        </w:rPr>
        <w:t>Abacus Mountain Guides</w:t>
      </w:r>
      <w:r w:rsidRPr="008E4876">
        <w:rPr>
          <w:lang w:eastAsia="en-GB"/>
        </w:rPr>
        <w:br/>
        <w:t>Ancrum Outdoor Centre</w:t>
      </w:r>
      <w:r w:rsidRPr="008E4876">
        <w:rPr>
          <w:lang w:eastAsia="en-GB"/>
        </w:rPr>
        <w:br/>
        <w:t>Aspect Mountaineering</w:t>
      </w:r>
      <w:r w:rsidRPr="008E4876">
        <w:rPr>
          <w:lang w:eastAsia="en-GB"/>
        </w:rPr>
        <w:br/>
        <w:t>Aspen Outdoors Ltd</w:t>
      </w:r>
      <w:r w:rsidRPr="008E4876">
        <w:rPr>
          <w:lang w:eastAsia="en-GB"/>
        </w:rPr>
        <w:br/>
        <w:t>Avertical World</w:t>
      </w:r>
      <w:r w:rsidRPr="008E4876">
        <w:rPr>
          <w:lang w:eastAsia="en-GB"/>
        </w:rPr>
        <w:br/>
        <w:t>City of Edinburgh Council</w:t>
      </w:r>
      <w:r w:rsidRPr="008E4876">
        <w:rPr>
          <w:lang w:eastAsia="en-GB"/>
        </w:rPr>
        <w:br/>
        <w:t>Climb Torridon Ltd</w:t>
      </w:r>
      <w:r w:rsidRPr="008E4876">
        <w:rPr>
          <w:lang w:eastAsia="en-GB"/>
        </w:rPr>
        <w:br/>
        <w:t>ClimbScotland</w:t>
      </w:r>
      <w:r w:rsidRPr="008E4876">
        <w:rPr>
          <w:lang w:eastAsia="en-GB"/>
        </w:rPr>
        <w:br/>
        <w:t>Dolphin House Outdoor Education Centre</w:t>
      </w:r>
      <w:r w:rsidRPr="008E4876">
        <w:rPr>
          <w:lang w:eastAsia="en-GB"/>
        </w:rPr>
        <w:br/>
        <w:t>ELC Outdoor Learning</w:t>
      </w:r>
      <w:r w:rsidRPr="008E4876">
        <w:rPr>
          <w:lang w:eastAsia="en-GB"/>
        </w:rPr>
        <w:br/>
        <w:t>Fiona Chappell</w:t>
      </w:r>
      <w:r w:rsidRPr="008E4876">
        <w:rPr>
          <w:lang w:eastAsia="en-GB"/>
        </w:rPr>
        <w:br/>
        <w:t>Glasgow City Council Education Services (DofE Glasgow)</w:t>
      </w:r>
      <w:r w:rsidRPr="008E4876">
        <w:rPr>
          <w:lang w:eastAsia="en-GB"/>
        </w:rPr>
        <w:br/>
        <w:t>Glenalmond College</w:t>
      </w:r>
      <w:r w:rsidRPr="008E4876">
        <w:rPr>
          <w:lang w:eastAsia="en-GB"/>
        </w:rPr>
        <w:br/>
        <w:t>Glenmore Lodge – Scotland’s National Mountain Centre</w:t>
      </w:r>
      <w:r w:rsidRPr="008E4876">
        <w:rPr>
          <w:lang w:eastAsia="en-GB"/>
        </w:rPr>
        <w:br/>
        <w:t>Gordonstoun</w:t>
      </w:r>
      <w:r w:rsidRPr="008E4876">
        <w:rPr>
          <w:lang w:eastAsia="en-GB"/>
        </w:rPr>
        <w:br/>
        <w:t>Alan Halewood (Climb When You’re Ready)</w:t>
      </w:r>
      <w:r w:rsidRPr="008E4876">
        <w:rPr>
          <w:lang w:eastAsia="en-GB"/>
        </w:rPr>
        <w:br/>
        <w:t>Hillgoers</w:t>
      </w:r>
      <w:r w:rsidRPr="008E4876">
        <w:rPr>
          <w:lang w:eastAsia="en-GB"/>
        </w:rPr>
        <w:br/>
        <w:t>John Jackson (Falkirk Council)</w:t>
      </w:r>
      <w:r w:rsidRPr="008E4876">
        <w:rPr>
          <w:lang w:eastAsia="en-GB"/>
        </w:rPr>
        <w:br/>
        <w:t>Kieran Thompson</w:t>
      </w:r>
      <w:r w:rsidRPr="008E4876">
        <w:rPr>
          <w:lang w:eastAsia="en-GB"/>
        </w:rPr>
        <w:br/>
        <w:t>Lochore Meadows Outdoor Education Centre</w:t>
      </w:r>
      <w:r w:rsidRPr="008E4876">
        <w:rPr>
          <w:lang w:eastAsia="en-GB"/>
        </w:rPr>
        <w:br/>
        <w:t>Mary Matthews</w:t>
      </w:r>
      <w:r w:rsidRPr="008E4876">
        <w:rPr>
          <w:lang w:eastAsia="en-GB"/>
        </w:rPr>
        <w:br/>
        <w:t>Mehmet Karatay</w:t>
      </w:r>
      <w:r w:rsidRPr="008E4876">
        <w:rPr>
          <w:lang w:eastAsia="en-GB"/>
        </w:rPr>
        <w:br/>
        <w:t>Nic Crawshaw (EICA Ratho)</w:t>
      </w:r>
      <w:r w:rsidRPr="008E4876">
        <w:rPr>
          <w:lang w:eastAsia="en-GB"/>
        </w:rPr>
        <w:br/>
        <w:t>Outdoor Pursuits Scotland</w:t>
      </w:r>
      <w:r w:rsidRPr="008E4876">
        <w:rPr>
          <w:lang w:eastAsia="en-GB"/>
        </w:rPr>
        <w:br/>
        <w:t>Outdoor Resource Base</w:t>
      </w:r>
      <w:r w:rsidRPr="008E4876">
        <w:rPr>
          <w:lang w:eastAsia="en-GB"/>
        </w:rPr>
        <w:br/>
        <w:t>Peak Adventures</w:t>
      </w:r>
      <w:r w:rsidRPr="008E4876">
        <w:rPr>
          <w:lang w:eastAsia="en-GB"/>
        </w:rPr>
        <w:br/>
        <w:t>Pete Hill WMCI</w:t>
      </w:r>
      <w:r w:rsidRPr="008E4876">
        <w:rPr>
          <w:lang w:eastAsia="en-GB"/>
        </w:rPr>
        <w:br/>
        <w:t>Plas y Brenin – National Outdoor Centre (Winter Mountain Leader only)</w:t>
      </w:r>
      <w:r w:rsidRPr="008E4876">
        <w:rPr>
          <w:lang w:eastAsia="en-GB"/>
        </w:rPr>
        <w:br/>
        <w:t>Richard Bentley MIC</w:t>
      </w:r>
      <w:r w:rsidRPr="008E4876">
        <w:rPr>
          <w:lang w:eastAsia="en-GB"/>
        </w:rPr>
        <w:br/>
        <w:t>Samantha Leary / Leading Edge (Winter Mountain Leader only)</w:t>
      </w:r>
      <w:r w:rsidRPr="008E4876">
        <w:rPr>
          <w:lang w:eastAsia="en-GB"/>
        </w:rPr>
        <w:br/>
        <w:t>Scotch on the Rocks Guiding</w:t>
      </w:r>
      <w:r w:rsidRPr="008E4876">
        <w:rPr>
          <w:lang w:eastAsia="en-GB"/>
        </w:rPr>
        <w:br/>
        <w:t>Scout Adventures Lochgoilhead</w:t>
      </w:r>
      <w:r w:rsidRPr="008E4876">
        <w:rPr>
          <w:lang w:eastAsia="en-GB"/>
        </w:rPr>
        <w:br/>
        <w:t>Cliff Smith (City of Edinburgh Council)</w:t>
      </w:r>
      <w:r w:rsidRPr="008E4876">
        <w:rPr>
          <w:lang w:eastAsia="en-GB"/>
        </w:rPr>
        <w:br/>
        <w:t>Stuart Ritchie (Outlook Adventures Scotland Ltd)</w:t>
      </w:r>
      <w:r w:rsidRPr="008E4876">
        <w:rPr>
          <w:lang w:eastAsia="en-GB"/>
        </w:rPr>
        <w:br/>
        <w:t>The Ledge</w:t>
      </w:r>
      <w:r w:rsidRPr="008E4876">
        <w:rPr>
          <w:lang w:eastAsia="en-GB"/>
        </w:rPr>
        <w:br/>
        <w:t>Thom Humphrey (I See Adventure)</w:t>
      </w:r>
      <w:r w:rsidRPr="008E4876">
        <w:rPr>
          <w:lang w:eastAsia="en-GB"/>
        </w:rPr>
        <w:br/>
      </w:r>
      <w:r w:rsidRPr="008E4876">
        <w:rPr>
          <w:lang w:eastAsia="en-GB"/>
        </w:rPr>
        <w:lastRenderedPageBreak/>
        <w:t>Way of the Wild</w:t>
      </w:r>
      <w:r w:rsidRPr="008E4876">
        <w:rPr>
          <w:lang w:eastAsia="en-GB"/>
        </w:rPr>
        <w:br/>
        <w:t>Young Persons’ Services – East Renfrewshire Council</w:t>
      </w:r>
    </w:p>
    <w:p w14:paraId="593C7D0E" w14:textId="77777777" w:rsidR="008E4876" w:rsidRPr="008E4876" w:rsidRDefault="008E4876" w:rsidP="008E4876">
      <w:pPr>
        <w:rPr>
          <w:lang w:eastAsia="en-GB"/>
        </w:rPr>
      </w:pPr>
    </w:p>
    <w:p w14:paraId="009658DB" w14:textId="77777777" w:rsidR="008E4876" w:rsidRPr="008E4876" w:rsidRDefault="008E4876" w:rsidP="008E4876">
      <w:pPr>
        <w:outlineLvl w:val="0"/>
        <w:rPr>
          <w:rFonts w:cs="Courier New"/>
          <w:b/>
          <w:color w:val="0070C0"/>
          <w:sz w:val="28"/>
          <w:szCs w:val="28"/>
          <w:lang w:eastAsia="en-GB"/>
        </w:rPr>
      </w:pPr>
      <w:bookmarkStart w:id="19" w:name="_Appendix 3_–_MTS’s"/>
      <w:bookmarkStart w:id="20" w:name="_Toc201577486"/>
      <w:bookmarkStart w:id="21" w:name="_Toc201584176"/>
      <w:bookmarkEnd w:id="19"/>
      <w:r w:rsidRPr="008E4876">
        <w:rPr>
          <w:rFonts w:cs="Courier New"/>
          <w:b/>
          <w:color w:val="0070C0"/>
          <w:sz w:val="28"/>
          <w:szCs w:val="28"/>
          <w:lang w:eastAsia="en-GB"/>
        </w:rPr>
        <w:t>Appendix 3 – MTS’s core diversity, equity, equality and inclusion aims</w:t>
      </w:r>
      <w:bookmarkEnd w:id="20"/>
      <w:bookmarkEnd w:id="21"/>
      <w:r w:rsidRPr="008E4876">
        <w:rPr>
          <w:rFonts w:cs="Courier New"/>
          <w:b/>
          <w:color w:val="0070C0"/>
          <w:sz w:val="28"/>
          <w:szCs w:val="28"/>
          <w:lang w:eastAsia="en-GB"/>
        </w:rPr>
        <w:t xml:space="preserve"> </w:t>
      </w:r>
    </w:p>
    <w:p w14:paraId="22DB8A13" w14:textId="77777777" w:rsidR="008E4876" w:rsidRPr="008E4876" w:rsidRDefault="008E4876" w:rsidP="008E4876">
      <w:pPr>
        <w:rPr>
          <w:lang w:eastAsia="en-GB"/>
        </w:rPr>
      </w:pPr>
      <w:r w:rsidRPr="008E4876">
        <w:rPr>
          <w:lang w:eastAsia="en-GB"/>
        </w:rPr>
        <w:t>MTS is fully committed to creating a welcoming and inclusive environment in walking, climbing and mountaineering. Our core aims include:</w:t>
      </w:r>
    </w:p>
    <w:p w14:paraId="5B4CBD70"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Identify and seek to address the challenges facing candidates accessing and completing a Mountain Training qualification.</w:t>
      </w:r>
    </w:p>
    <w:p w14:paraId="2A0C626B"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promote greater diversity of participation in walking, climbing and mountaineering related activities.</w:t>
      </w:r>
    </w:p>
    <w:p w14:paraId="3828743E"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Ensure and develop accessibility and access to all Mountain Training awards for candidates based on ‘reasonable adjustments’.</w:t>
      </w:r>
    </w:p>
    <w:p w14:paraId="03005268"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Support the Mountain Training Association in providing accessible and low-cost opportunities in Scotland for candidates both pre- and post-qualification.</w:t>
      </w:r>
    </w:p>
    <w:p w14:paraId="3E661821"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Develop links between leadership and safe participation, and other relevant agendas including education, health and wellbeing.</w:t>
      </w:r>
    </w:p>
    <w:p w14:paraId="6DB8743E"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Support the needs of youth and community workers, and young adults via Mountain Training Scotland courses, training, resources, expertise and networks.</w:t>
      </w:r>
    </w:p>
    <w:p w14:paraId="58505F97" w14:textId="77777777" w:rsidR="008E4876" w:rsidRPr="008E4876" w:rsidRDefault="008E4876" w:rsidP="008E4876">
      <w:pPr>
        <w:ind w:left="720"/>
        <w:contextualSpacing/>
        <w:rPr>
          <w:lang w:eastAsia="en-GB"/>
        </w:rPr>
      </w:pPr>
    </w:p>
    <w:p w14:paraId="1E700171" w14:textId="77777777" w:rsidR="008E4876" w:rsidRPr="008E4876" w:rsidRDefault="008E4876" w:rsidP="008E4876">
      <w:pPr>
        <w:keepNext/>
        <w:keepLines/>
        <w:spacing w:before="40" w:after="0"/>
        <w:outlineLvl w:val="1"/>
        <w:rPr>
          <w:rFonts w:ascii="Calibri" w:eastAsiaTheme="majorEastAsia" w:hAnsi="Calibri" w:cstheme="majorBidi"/>
          <w:color w:val="365F91" w:themeColor="accent1" w:themeShade="BF"/>
          <w:sz w:val="26"/>
          <w:szCs w:val="26"/>
        </w:rPr>
      </w:pPr>
    </w:p>
    <w:p w14:paraId="25772573" w14:textId="49F420DF" w:rsidR="00C70274" w:rsidRDefault="00C70274">
      <w:pPr>
        <w:spacing w:after="200" w:line="276" w:lineRule="auto"/>
        <w:rPr>
          <w:rFonts w:ascii="Calibri" w:eastAsia="Calibri" w:hAnsi="Calibri" w:cs="Calibri"/>
        </w:rPr>
      </w:pPr>
    </w:p>
    <w:sectPr w:rsidR="00C702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280F" w14:textId="77777777" w:rsidR="00417CB6" w:rsidRDefault="00417CB6" w:rsidP="00284452">
      <w:pPr>
        <w:spacing w:after="0" w:line="240" w:lineRule="auto"/>
      </w:pPr>
      <w:r>
        <w:separator/>
      </w:r>
    </w:p>
  </w:endnote>
  <w:endnote w:type="continuationSeparator" w:id="0">
    <w:p w14:paraId="10B7231E" w14:textId="77777777" w:rsidR="00417CB6" w:rsidRDefault="00417CB6" w:rsidP="0028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59F4" w14:textId="2FDE6FEF" w:rsidR="006652DB" w:rsidRDefault="006652DB"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noProof/>
        <w:sz w:val="16"/>
        <w:szCs w:val="16"/>
        <w:lang w:eastAsia="en-GB"/>
      </w:rPr>
      <w:drawing>
        <wp:anchor distT="0" distB="0" distL="114300" distR="114300" simplePos="0" relativeHeight="251658240" behindDoc="1" locked="0" layoutInCell="1" allowOverlap="1" wp14:anchorId="2F82F5C0" wp14:editId="4A8FD588">
          <wp:simplePos x="0" y="0"/>
          <wp:positionH relativeFrom="margin">
            <wp:posOffset>-771525</wp:posOffset>
          </wp:positionH>
          <wp:positionV relativeFrom="margin">
            <wp:posOffset>8537575</wp:posOffset>
          </wp:positionV>
          <wp:extent cx="707390" cy="707390"/>
          <wp:effectExtent l="0" t="0" r="0" b="0"/>
          <wp:wrapTight wrapText="bothSides">
            <wp:wrapPolygon edited="0">
              <wp:start x="0" y="0"/>
              <wp:lineTo x="0" y="20941"/>
              <wp:lineTo x="20941" y="20941"/>
              <wp:lineTo x="20941" y="0"/>
              <wp:lineTo x="0" y="0"/>
            </wp:wrapPolygon>
          </wp:wrapTight>
          <wp:docPr id="3" name="Picture 3" descr="Logo of Office Scottish Charity Regulat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Office Scottish Charity Regulator&#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anchor>
      </w:drawing>
    </w:r>
    <w:r w:rsidR="00FA039F">
      <w:rPr>
        <w:rFonts w:ascii="Arial" w:eastAsia="Times New Roman" w:hAnsi="Arial" w:cs="Arial"/>
        <w:sz w:val="16"/>
        <w:szCs w:val="16"/>
      </w:rPr>
      <w:t xml:space="preserve"> </w:t>
    </w:r>
    <w:r w:rsidR="005E4050" w:rsidRPr="00FA039F">
      <w:rPr>
        <w:rFonts w:ascii="Arial" w:eastAsia="Times New Roman" w:hAnsi="Arial" w:cs="Arial"/>
        <w:sz w:val="16"/>
        <w:szCs w:val="16"/>
      </w:rPr>
      <w:t>Mountain Training Scotland is a company registered in the UK no</w:t>
    </w:r>
    <w:r w:rsidR="00AE6FC0">
      <w:rPr>
        <w:rFonts w:ascii="Arial" w:eastAsia="Times New Roman" w:hAnsi="Arial" w:cs="Arial"/>
        <w:sz w:val="16"/>
        <w:szCs w:val="16"/>
      </w:rPr>
      <w:t xml:space="preserve"> </w:t>
    </w:r>
    <w:r w:rsidR="00D95F93" w:rsidRPr="00AE6FC0">
      <w:rPr>
        <w:rFonts w:ascii="Arial" w:eastAsia="Times New Roman" w:hAnsi="Arial" w:cs="Arial"/>
        <w:sz w:val="16"/>
        <w:szCs w:val="16"/>
      </w:rPr>
      <w:t>SC215532</w:t>
    </w:r>
    <w:r w:rsidR="00D95F93" w:rsidRPr="00FA039F">
      <w:rPr>
        <w:rFonts w:ascii="Arial" w:eastAsia="Times New Roman" w:hAnsi="Arial" w:cs="Arial"/>
        <w:sz w:val="16"/>
        <w:szCs w:val="16"/>
      </w:rPr>
      <w:t>.</w:t>
    </w:r>
    <w:r w:rsidR="000B0002" w:rsidRPr="00FA039F">
      <w:rPr>
        <w:rFonts w:ascii="Arial" w:eastAsia="Times New Roman" w:hAnsi="Arial" w:cs="Arial"/>
        <w:sz w:val="16"/>
        <w:szCs w:val="16"/>
      </w:rPr>
      <w:t xml:space="preserve"> </w:t>
    </w:r>
  </w:p>
  <w:p w14:paraId="06DED4C3" w14:textId="77777777" w:rsidR="000B0002" w:rsidRPr="00FA039F" w:rsidRDefault="000B0002"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 xml:space="preserve">Registered Scottish Charity No. </w:t>
    </w:r>
    <w:r w:rsidRPr="00FA039F">
      <w:rPr>
        <w:rFonts w:ascii="Arial" w:eastAsia="Times New Roman" w:hAnsi="Arial" w:cs="Arial"/>
        <w:bCs/>
        <w:sz w:val="16"/>
        <w:szCs w:val="16"/>
      </w:rPr>
      <w:t>SC031047</w:t>
    </w:r>
    <w:r w:rsidRPr="00FA039F">
      <w:rPr>
        <w:rFonts w:ascii="Arial" w:eastAsia="Times New Roman" w:hAnsi="Arial" w:cs="Arial"/>
        <w:sz w:val="16"/>
        <w:szCs w:val="16"/>
      </w:rPr>
      <w:t xml:space="preserve">. </w:t>
    </w:r>
  </w:p>
  <w:p w14:paraId="2D94FEA1" w14:textId="44D1180B" w:rsidR="003C6F46" w:rsidRPr="00FA039F" w:rsidRDefault="00DC7201" w:rsidP="005E4050">
    <w:pPr>
      <w:tabs>
        <w:tab w:val="center" w:pos="4513"/>
        <w:tab w:val="right" w:pos="9026"/>
      </w:tabs>
      <w:spacing w:after="0" w:line="240" w:lineRule="auto"/>
      <w:jc w:val="center"/>
      <w:rPr>
        <w:rFonts w:ascii="Arial" w:eastAsia="Times New Roman" w:hAnsi="Arial" w:cs="Arial"/>
        <w:sz w:val="16"/>
        <w:szCs w:val="16"/>
      </w:rPr>
    </w:pPr>
    <w:r>
      <w:rPr>
        <w:rFonts w:ascii="Arial" w:eastAsia="Times New Roman" w:hAnsi="Arial" w:cs="Arial"/>
        <w:noProof/>
        <w:sz w:val="16"/>
        <w:szCs w:val="16"/>
        <w:lang w:eastAsia="en-GB"/>
      </w:rPr>
      <w:drawing>
        <wp:anchor distT="0" distB="0" distL="114300" distR="114300" simplePos="0" relativeHeight="251657216" behindDoc="0" locked="0" layoutInCell="1" allowOverlap="1" wp14:anchorId="6D8FBE09" wp14:editId="6BFCBF33">
          <wp:simplePos x="0" y="0"/>
          <wp:positionH relativeFrom="margin">
            <wp:posOffset>5523865</wp:posOffset>
          </wp:positionH>
          <wp:positionV relativeFrom="margin">
            <wp:posOffset>8639810</wp:posOffset>
          </wp:positionV>
          <wp:extent cx="1067435" cy="355600"/>
          <wp:effectExtent l="0" t="0" r="0" b="6350"/>
          <wp:wrapSquare wrapText="bothSides"/>
          <wp:docPr id="2" name="Picture 2" descr="Mountain Train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untain Training logo&#10;"/>
                  <pic:cNvPicPr/>
                </pic:nvPicPr>
                <pic:blipFill>
                  <a:blip r:embed="rId2">
                    <a:extLst>
                      <a:ext uri="{28A0092B-C50C-407E-A947-70E740481C1C}">
                        <a14:useLocalDpi xmlns:a14="http://schemas.microsoft.com/office/drawing/2010/main" val="0"/>
                      </a:ext>
                    </a:extLst>
                  </a:blip>
                  <a:stretch>
                    <a:fillRect/>
                  </a:stretch>
                </pic:blipFill>
                <pic:spPr>
                  <a:xfrm>
                    <a:off x="0" y="0"/>
                    <a:ext cx="1067435" cy="355600"/>
                  </a:xfrm>
                  <a:prstGeom prst="rect">
                    <a:avLst/>
                  </a:prstGeom>
                </pic:spPr>
              </pic:pic>
            </a:graphicData>
          </a:graphic>
          <wp14:sizeRelH relativeFrom="margin">
            <wp14:pctWidth>0</wp14:pctWidth>
          </wp14:sizeRelH>
          <wp14:sizeRelV relativeFrom="margin">
            <wp14:pctHeight>0</wp14:pctHeight>
          </wp14:sizeRelV>
        </wp:anchor>
      </w:drawing>
    </w:r>
    <w:r w:rsidR="005E4050" w:rsidRPr="00FA039F">
      <w:rPr>
        <w:rFonts w:ascii="Arial" w:eastAsia="Times New Roman" w:hAnsi="Arial" w:cs="Arial"/>
        <w:sz w:val="16"/>
        <w:szCs w:val="16"/>
      </w:rPr>
      <w:t xml:space="preserve">Mountain Training Scotland, Glenmore, Aviemore, </w:t>
    </w:r>
    <w:r w:rsidR="00737193" w:rsidRPr="00FA039F">
      <w:rPr>
        <w:rFonts w:ascii="Arial" w:eastAsia="Times New Roman" w:hAnsi="Arial" w:cs="Arial"/>
        <w:sz w:val="16"/>
        <w:szCs w:val="16"/>
      </w:rPr>
      <w:t>PH22 1QZ</w:t>
    </w:r>
    <w:r w:rsidR="005E4050" w:rsidRPr="00FA039F">
      <w:rPr>
        <w:rFonts w:ascii="Arial" w:eastAsia="Times New Roman" w:hAnsi="Arial" w:cs="Arial"/>
        <w:sz w:val="16"/>
        <w:szCs w:val="16"/>
      </w:rPr>
      <w:t>. T: 01479 861248</w:t>
    </w:r>
    <w:r w:rsidR="003C6F46" w:rsidRPr="00FA039F">
      <w:rPr>
        <w:rFonts w:ascii="Arial" w:eastAsia="Times New Roman" w:hAnsi="Arial" w:cs="Arial"/>
        <w:sz w:val="16"/>
        <w:szCs w:val="16"/>
      </w:rPr>
      <w:t xml:space="preserve"> </w:t>
    </w:r>
  </w:p>
  <w:p w14:paraId="47F92C65" w14:textId="20E67988" w:rsidR="005E4050" w:rsidRPr="00FA039F" w:rsidRDefault="003C6F46" w:rsidP="005E4050">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E: Scotland@mountain-training.org</w:t>
    </w:r>
  </w:p>
  <w:p w14:paraId="3D290A97" w14:textId="77777777" w:rsidR="00284452" w:rsidRPr="003C6F46" w:rsidRDefault="006652DB" w:rsidP="006652DB">
    <w:pPr>
      <w:pStyle w:val="Footer"/>
      <w:ind w:left="9026"/>
      <w:rPr>
        <w:sz w:val="18"/>
        <w:szCs w:val="18"/>
      </w:rPr>
    </w:pPr>
    <w:r>
      <w:rPr>
        <w:rFonts w:ascii="Arial" w:eastAsia="Times New Roman" w:hAnsi="Arial" w:cs="Arial"/>
        <w:noProo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53F7" w14:textId="77777777" w:rsidR="00417CB6" w:rsidRDefault="00417CB6" w:rsidP="00284452">
      <w:pPr>
        <w:spacing w:after="0" w:line="240" w:lineRule="auto"/>
      </w:pPr>
      <w:r>
        <w:separator/>
      </w:r>
    </w:p>
  </w:footnote>
  <w:footnote w:type="continuationSeparator" w:id="0">
    <w:p w14:paraId="5F5B4BF5" w14:textId="77777777" w:rsidR="00417CB6" w:rsidRDefault="00417CB6" w:rsidP="0028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3DF5B099" w14:textId="77777777" w:rsidR="00E81063" w:rsidRDefault="001839F6" w:rsidP="00836585">
        <w:pPr>
          <w:pStyle w:val="Header"/>
        </w:pPr>
        <w:r>
          <w:rPr>
            <w:noProof/>
          </w:rPr>
          <w:drawing>
            <wp:inline distT="0" distB="0" distL="0" distR="0" wp14:anchorId="4F758E31" wp14:editId="778A3A7E">
              <wp:extent cx="1218336" cy="466725"/>
              <wp:effectExtent l="0" t="0" r="1270" b="0"/>
              <wp:docPr id="4" name="Picture 4" descr="Mountain Training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untain Training Scotland logo&#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1403" cy="467900"/>
                      </a:xfrm>
                      <a:prstGeom prst="rect">
                        <a:avLst/>
                      </a:prstGeom>
                      <a:noFill/>
                    </pic:spPr>
                  </pic:pic>
                </a:graphicData>
              </a:graphic>
            </wp:inline>
          </w:drawing>
        </w:r>
        <w:r>
          <w:t xml:space="preserve"> </w:t>
        </w:r>
      </w:p>
      <w:p w14:paraId="488FA022" w14:textId="04D1D6E8" w:rsidR="00836585" w:rsidRPr="00836585" w:rsidRDefault="00836585" w:rsidP="00836585">
        <w:pPr>
          <w:pStyle w:val="Header"/>
          <w:rPr>
            <w:b/>
          </w:rPr>
        </w:pPr>
        <w:r w:rsidRPr="00E81063">
          <w:rPr>
            <w:rStyle w:val="Heading1Char"/>
          </w:rPr>
          <w:t>A</w:t>
        </w:r>
        <w:r w:rsidR="00E81063" w:rsidRPr="00E81063">
          <w:rPr>
            <w:rStyle w:val="Heading1Char"/>
          </w:rPr>
          <w:t>pplication for a</w:t>
        </w:r>
        <w:r w:rsidR="00C539D1">
          <w:rPr>
            <w:rStyle w:val="Heading1Char"/>
          </w:rPr>
          <w:t>n independent candidate</w:t>
        </w:r>
        <w:r w:rsidR="00E81063" w:rsidRPr="00E81063">
          <w:rPr>
            <w:rStyle w:val="Heading1Char"/>
          </w:rPr>
          <w:t xml:space="preserve"> Mountain Training Scotland bursary</w:t>
        </w:r>
        <w:r w:rsidR="00D67407" w:rsidRPr="00E81063">
          <w:rPr>
            <w:rStyle w:val="Heading1Char"/>
          </w:rPr>
          <w:t xml:space="preserve"> 202</w:t>
        </w:r>
        <w:r w:rsidR="002D565B">
          <w:rPr>
            <w:rStyle w:val="Heading1Char"/>
          </w:rPr>
          <w:t>5</w:t>
        </w:r>
      </w:p>
      <w:p w14:paraId="247EFA4A" w14:textId="48FF1809" w:rsidR="001839F6" w:rsidRDefault="001839F6" w:rsidP="00D77C9A">
        <w:pPr>
          <w:pStyle w:val="Header"/>
        </w:pP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E9F75D0" w14:textId="0DD9E17F" w:rsidR="00284452" w:rsidRDefault="00284452" w:rsidP="002844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16C"/>
    <w:multiLevelType w:val="hybridMultilevel"/>
    <w:tmpl w:val="9B5C8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C1BC0"/>
    <w:multiLevelType w:val="hybridMultilevel"/>
    <w:tmpl w:val="80629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B7343"/>
    <w:multiLevelType w:val="hybridMultilevel"/>
    <w:tmpl w:val="3B907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ED3540"/>
    <w:multiLevelType w:val="hybridMultilevel"/>
    <w:tmpl w:val="38CC6BC8"/>
    <w:lvl w:ilvl="0" w:tplc="4E489820">
      <w:start w:val="1"/>
      <w:numFmt w:val="bullet"/>
      <w:lvlText w:val="•"/>
      <w:lvlJc w:val="left"/>
      <w:pPr>
        <w:tabs>
          <w:tab w:val="num" w:pos="720"/>
        </w:tabs>
        <w:ind w:left="720" w:hanging="360"/>
      </w:pPr>
      <w:rPr>
        <w:rFonts w:ascii="Arial" w:hAnsi="Arial" w:hint="default"/>
      </w:rPr>
    </w:lvl>
    <w:lvl w:ilvl="1" w:tplc="8744BEAC" w:tentative="1">
      <w:start w:val="1"/>
      <w:numFmt w:val="bullet"/>
      <w:lvlText w:val="•"/>
      <w:lvlJc w:val="left"/>
      <w:pPr>
        <w:tabs>
          <w:tab w:val="num" w:pos="1440"/>
        </w:tabs>
        <w:ind w:left="1440" w:hanging="360"/>
      </w:pPr>
      <w:rPr>
        <w:rFonts w:ascii="Arial" w:hAnsi="Arial" w:hint="default"/>
      </w:rPr>
    </w:lvl>
    <w:lvl w:ilvl="2" w:tplc="4FB2C0BE" w:tentative="1">
      <w:start w:val="1"/>
      <w:numFmt w:val="bullet"/>
      <w:lvlText w:val="•"/>
      <w:lvlJc w:val="left"/>
      <w:pPr>
        <w:tabs>
          <w:tab w:val="num" w:pos="2160"/>
        </w:tabs>
        <w:ind w:left="2160" w:hanging="360"/>
      </w:pPr>
      <w:rPr>
        <w:rFonts w:ascii="Arial" w:hAnsi="Arial" w:hint="default"/>
      </w:rPr>
    </w:lvl>
    <w:lvl w:ilvl="3" w:tplc="DE26D41A" w:tentative="1">
      <w:start w:val="1"/>
      <w:numFmt w:val="bullet"/>
      <w:lvlText w:val="•"/>
      <w:lvlJc w:val="left"/>
      <w:pPr>
        <w:tabs>
          <w:tab w:val="num" w:pos="2880"/>
        </w:tabs>
        <w:ind w:left="2880" w:hanging="360"/>
      </w:pPr>
      <w:rPr>
        <w:rFonts w:ascii="Arial" w:hAnsi="Arial" w:hint="default"/>
      </w:rPr>
    </w:lvl>
    <w:lvl w:ilvl="4" w:tplc="6F465360" w:tentative="1">
      <w:start w:val="1"/>
      <w:numFmt w:val="bullet"/>
      <w:lvlText w:val="•"/>
      <w:lvlJc w:val="left"/>
      <w:pPr>
        <w:tabs>
          <w:tab w:val="num" w:pos="3600"/>
        </w:tabs>
        <w:ind w:left="3600" w:hanging="360"/>
      </w:pPr>
      <w:rPr>
        <w:rFonts w:ascii="Arial" w:hAnsi="Arial" w:hint="default"/>
      </w:rPr>
    </w:lvl>
    <w:lvl w:ilvl="5" w:tplc="0156A67C" w:tentative="1">
      <w:start w:val="1"/>
      <w:numFmt w:val="bullet"/>
      <w:lvlText w:val="•"/>
      <w:lvlJc w:val="left"/>
      <w:pPr>
        <w:tabs>
          <w:tab w:val="num" w:pos="4320"/>
        </w:tabs>
        <w:ind w:left="4320" w:hanging="360"/>
      </w:pPr>
      <w:rPr>
        <w:rFonts w:ascii="Arial" w:hAnsi="Arial" w:hint="default"/>
      </w:rPr>
    </w:lvl>
    <w:lvl w:ilvl="6" w:tplc="80F238E6" w:tentative="1">
      <w:start w:val="1"/>
      <w:numFmt w:val="bullet"/>
      <w:lvlText w:val="•"/>
      <w:lvlJc w:val="left"/>
      <w:pPr>
        <w:tabs>
          <w:tab w:val="num" w:pos="5040"/>
        </w:tabs>
        <w:ind w:left="5040" w:hanging="360"/>
      </w:pPr>
      <w:rPr>
        <w:rFonts w:ascii="Arial" w:hAnsi="Arial" w:hint="default"/>
      </w:rPr>
    </w:lvl>
    <w:lvl w:ilvl="7" w:tplc="4C2CC93A" w:tentative="1">
      <w:start w:val="1"/>
      <w:numFmt w:val="bullet"/>
      <w:lvlText w:val="•"/>
      <w:lvlJc w:val="left"/>
      <w:pPr>
        <w:tabs>
          <w:tab w:val="num" w:pos="5760"/>
        </w:tabs>
        <w:ind w:left="5760" w:hanging="360"/>
      </w:pPr>
      <w:rPr>
        <w:rFonts w:ascii="Arial" w:hAnsi="Arial" w:hint="default"/>
      </w:rPr>
    </w:lvl>
    <w:lvl w:ilvl="8" w:tplc="39F28A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A414DD"/>
    <w:multiLevelType w:val="hybridMultilevel"/>
    <w:tmpl w:val="2D42B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C2841"/>
    <w:multiLevelType w:val="hybridMultilevel"/>
    <w:tmpl w:val="179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505EC"/>
    <w:multiLevelType w:val="hybridMultilevel"/>
    <w:tmpl w:val="AD02C66C"/>
    <w:lvl w:ilvl="0" w:tplc="9FFC1586">
      <w:start w:val="1"/>
      <w:numFmt w:val="bullet"/>
      <w:lvlText w:val="•"/>
      <w:lvlJc w:val="left"/>
      <w:pPr>
        <w:tabs>
          <w:tab w:val="num" w:pos="720"/>
        </w:tabs>
        <w:ind w:left="720" w:hanging="360"/>
      </w:pPr>
      <w:rPr>
        <w:rFonts w:ascii="Arial" w:hAnsi="Arial" w:hint="default"/>
      </w:rPr>
    </w:lvl>
    <w:lvl w:ilvl="1" w:tplc="FED614F8" w:tentative="1">
      <w:start w:val="1"/>
      <w:numFmt w:val="bullet"/>
      <w:lvlText w:val="•"/>
      <w:lvlJc w:val="left"/>
      <w:pPr>
        <w:tabs>
          <w:tab w:val="num" w:pos="1440"/>
        </w:tabs>
        <w:ind w:left="1440" w:hanging="360"/>
      </w:pPr>
      <w:rPr>
        <w:rFonts w:ascii="Arial" w:hAnsi="Arial" w:hint="default"/>
      </w:rPr>
    </w:lvl>
    <w:lvl w:ilvl="2" w:tplc="F0906076" w:tentative="1">
      <w:start w:val="1"/>
      <w:numFmt w:val="bullet"/>
      <w:lvlText w:val="•"/>
      <w:lvlJc w:val="left"/>
      <w:pPr>
        <w:tabs>
          <w:tab w:val="num" w:pos="2160"/>
        </w:tabs>
        <w:ind w:left="2160" w:hanging="360"/>
      </w:pPr>
      <w:rPr>
        <w:rFonts w:ascii="Arial" w:hAnsi="Arial" w:hint="default"/>
      </w:rPr>
    </w:lvl>
    <w:lvl w:ilvl="3" w:tplc="E87C7220" w:tentative="1">
      <w:start w:val="1"/>
      <w:numFmt w:val="bullet"/>
      <w:lvlText w:val="•"/>
      <w:lvlJc w:val="left"/>
      <w:pPr>
        <w:tabs>
          <w:tab w:val="num" w:pos="2880"/>
        </w:tabs>
        <w:ind w:left="2880" w:hanging="360"/>
      </w:pPr>
      <w:rPr>
        <w:rFonts w:ascii="Arial" w:hAnsi="Arial" w:hint="default"/>
      </w:rPr>
    </w:lvl>
    <w:lvl w:ilvl="4" w:tplc="99E097E6" w:tentative="1">
      <w:start w:val="1"/>
      <w:numFmt w:val="bullet"/>
      <w:lvlText w:val="•"/>
      <w:lvlJc w:val="left"/>
      <w:pPr>
        <w:tabs>
          <w:tab w:val="num" w:pos="3600"/>
        </w:tabs>
        <w:ind w:left="3600" w:hanging="360"/>
      </w:pPr>
      <w:rPr>
        <w:rFonts w:ascii="Arial" w:hAnsi="Arial" w:hint="default"/>
      </w:rPr>
    </w:lvl>
    <w:lvl w:ilvl="5" w:tplc="DADE308C" w:tentative="1">
      <w:start w:val="1"/>
      <w:numFmt w:val="bullet"/>
      <w:lvlText w:val="•"/>
      <w:lvlJc w:val="left"/>
      <w:pPr>
        <w:tabs>
          <w:tab w:val="num" w:pos="4320"/>
        </w:tabs>
        <w:ind w:left="4320" w:hanging="360"/>
      </w:pPr>
      <w:rPr>
        <w:rFonts w:ascii="Arial" w:hAnsi="Arial" w:hint="default"/>
      </w:rPr>
    </w:lvl>
    <w:lvl w:ilvl="6" w:tplc="ED9E4718" w:tentative="1">
      <w:start w:val="1"/>
      <w:numFmt w:val="bullet"/>
      <w:lvlText w:val="•"/>
      <w:lvlJc w:val="left"/>
      <w:pPr>
        <w:tabs>
          <w:tab w:val="num" w:pos="5040"/>
        </w:tabs>
        <w:ind w:left="5040" w:hanging="360"/>
      </w:pPr>
      <w:rPr>
        <w:rFonts w:ascii="Arial" w:hAnsi="Arial" w:hint="default"/>
      </w:rPr>
    </w:lvl>
    <w:lvl w:ilvl="7" w:tplc="F7504120" w:tentative="1">
      <w:start w:val="1"/>
      <w:numFmt w:val="bullet"/>
      <w:lvlText w:val="•"/>
      <w:lvlJc w:val="left"/>
      <w:pPr>
        <w:tabs>
          <w:tab w:val="num" w:pos="5760"/>
        </w:tabs>
        <w:ind w:left="5760" w:hanging="360"/>
      </w:pPr>
      <w:rPr>
        <w:rFonts w:ascii="Arial" w:hAnsi="Arial" w:hint="default"/>
      </w:rPr>
    </w:lvl>
    <w:lvl w:ilvl="8" w:tplc="B2B8BB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6657D"/>
    <w:multiLevelType w:val="hybridMultilevel"/>
    <w:tmpl w:val="61A67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7596F"/>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7C20EC"/>
    <w:multiLevelType w:val="hybridMultilevel"/>
    <w:tmpl w:val="7EC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D2056"/>
    <w:multiLevelType w:val="hybridMultilevel"/>
    <w:tmpl w:val="5E08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51C44"/>
    <w:multiLevelType w:val="hybridMultilevel"/>
    <w:tmpl w:val="1D000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2D5219"/>
    <w:multiLevelType w:val="hybridMultilevel"/>
    <w:tmpl w:val="B898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1D1909"/>
    <w:multiLevelType w:val="hybridMultilevel"/>
    <w:tmpl w:val="6848F7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177170A7"/>
    <w:multiLevelType w:val="hybridMultilevel"/>
    <w:tmpl w:val="5F42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95631B"/>
    <w:multiLevelType w:val="hybridMultilevel"/>
    <w:tmpl w:val="BBB8F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026D1C"/>
    <w:multiLevelType w:val="hybridMultilevel"/>
    <w:tmpl w:val="1C08A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686108"/>
    <w:multiLevelType w:val="hybridMultilevel"/>
    <w:tmpl w:val="BBB8F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B116F"/>
    <w:multiLevelType w:val="hybridMultilevel"/>
    <w:tmpl w:val="E746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52F3B"/>
    <w:multiLevelType w:val="hybridMultilevel"/>
    <w:tmpl w:val="2C3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63DC3"/>
    <w:multiLevelType w:val="hybridMultilevel"/>
    <w:tmpl w:val="4D7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86B12"/>
    <w:multiLevelType w:val="hybridMultilevel"/>
    <w:tmpl w:val="D61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F035C"/>
    <w:multiLevelType w:val="hybridMultilevel"/>
    <w:tmpl w:val="FD4631F0"/>
    <w:lvl w:ilvl="0" w:tplc="D35266B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81808"/>
    <w:multiLevelType w:val="hybridMultilevel"/>
    <w:tmpl w:val="63542B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666901"/>
    <w:multiLevelType w:val="hybridMultilevel"/>
    <w:tmpl w:val="41803134"/>
    <w:lvl w:ilvl="0" w:tplc="26701096">
      <w:start w:val="1"/>
      <w:numFmt w:val="bullet"/>
      <w:lvlText w:val="•"/>
      <w:lvlJc w:val="left"/>
      <w:pPr>
        <w:tabs>
          <w:tab w:val="num" w:pos="720"/>
        </w:tabs>
        <w:ind w:left="720" w:hanging="360"/>
      </w:pPr>
      <w:rPr>
        <w:rFonts w:ascii="Arial" w:hAnsi="Arial" w:hint="default"/>
      </w:rPr>
    </w:lvl>
    <w:lvl w:ilvl="1" w:tplc="A4A019C2" w:tentative="1">
      <w:start w:val="1"/>
      <w:numFmt w:val="bullet"/>
      <w:lvlText w:val="•"/>
      <w:lvlJc w:val="left"/>
      <w:pPr>
        <w:tabs>
          <w:tab w:val="num" w:pos="1440"/>
        </w:tabs>
        <w:ind w:left="1440" w:hanging="360"/>
      </w:pPr>
      <w:rPr>
        <w:rFonts w:ascii="Arial" w:hAnsi="Arial" w:hint="default"/>
      </w:rPr>
    </w:lvl>
    <w:lvl w:ilvl="2" w:tplc="85BAA132" w:tentative="1">
      <w:start w:val="1"/>
      <w:numFmt w:val="bullet"/>
      <w:lvlText w:val="•"/>
      <w:lvlJc w:val="left"/>
      <w:pPr>
        <w:tabs>
          <w:tab w:val="num" w:pos="2160"/>
        </w:tabs>
        <w:ind w:left="2160" w:hanging="360"/>
      </w:pPr>
      <w:rPr>
        <w:rFonts w:ascii="Arial" w:hAnsi="Arial" w:hint="default"/>
      </w:rPr>
    </w:lvl>
    <w:lvl w:ilvl="3" w:tplc="93907BE0" w:tentative="1">
      <w:start w:val="1"/>
      <w:numFmt w:val="bullet"/>
      <w:lvlText w:val="•"/>
      <w:lvlJc w:val="left"/>
      <w:pPr>
        <w:tabs>
          <w:tab w:val="num" w:pos="2880"/>
        </w:tabs>
        <w:ind w:left="2880" w:hanging="360"/>
      </w:pPr>
      <w:rPr>
        <w:rFonts w:ascii="Arial" w:hAnsi="Arial" w:hint="default"/>
      </w:rPr>
    </w:lvl>
    <w:lvl w:ilvl="4" w:tplc="CA1298F6" w:tentative="1">
      <w:start w:val="1"/>
      <w:numFmt w:val="bullet"/>
      <w:lvlText w:val="•"/>
      <w:lvlJc w:val="left"/>
      <w:pPr>
        <w:tabs>
          <w:tab w:val="num" w:pos="3600"/>
        </w:tabs>
        <w:ind w:left="3600" w:hanging="360"/>
      </w:pPr>
      <w:rPr>
        <w:rFonts w:ascii="Arial" w:hAnsi="Arial" w:hint="default"/>
      </w:rPr>
    </w:lvl>
    <w:lvl w:ilvl="5" w:tplc="9E048DFE" w:tentative="1">
      <w:start w:val="1"/>
      <w:numFmt w:val="bullet"/>
      <w:lvlText w:val="•"/>
      <w:lvlJc w:val="left"/>
      <w:pPr>
        <w:tabs>
          <w:tab w:val="num" w:pos="4320"/>
        </w:tabs>
        <w:ind w:left="4320" w:hanging="360"/>
      </w:pPr>
      <w:rPr>
        <w:rFonts w:ascii="Arial" w:hAnsi="Arial" w:hint="default"/>
      </w:rPr>
    </w:lvl>
    <w:lvl w:ilvl="6" w:tplc="C30645AC" w:tentative="1">
      <w:start w:val="1"/>
      <w:numFmt w:val="bullet"/>
      <w:lvlText w:val="•"/>
      <w:lvlJc w:val="left"/>
      <w:pPr>
        <w:tabs>
          <w:tab w:val="num" w:pos="5040"/>
        </w:tabs>
        <w:ind w:left="5040" w:hanging="360"/>
      </w:pPr>
      <w:rPr>
        <w:rFonts w:ascii="Arial" w:hAnsi="Arial" w:hint="default"/>
      </w:rPr>
    </w:lvl>
    <w:lvl w:ilvl="7" w:tplc="6CC8C10A" w:tentative="1">
      <w:start w:val="1"/>
      <w:numFmt w:val="bullet"/>
      <w:lvlText w:val="•"/>
      <w:lvlJc w:val="left"/>
      <w:pPr>
        <w:tabs>
          <w:tab w:val="num" w:pos="5760"/>
        </w:tabs>
        <w:ind w:left="5760" w:hanging="360"/>
      </w:pPr>
      <w:rPr>
        <w:rFonts w:ascii="Arial" w:hAnsi="Arial" w:hint="default"/>
      </w:rPr>
    </w:lvl>
    <w:lvl w:ilvl="8" w:tplc="22D23B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E738DC"/>
    <w:multiLevelType w:val="hybridMultilevel"/>
    <w:tmpl w:val="0B7C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4F4151"/>
    <w:multiLevelType w:val="hybridMultilevel"/>
    <w:tmpl w:val="7D106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2A694B"/>
    <w:multiLevelType w:val="hybridMultilevel"/>
    <w:tmpl w:val="FB127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24206D"/>
    <w:multiLevelType w:val="hybridMultilevel"/>
    <w:tmpl w:val="58F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02DF8"/>
    <w:multiLevelType w:val="hybridMultilevel"/>
    <w:tmpl w:val="58E8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26933"/>
    <w:multiLevelType w:val="hybridMultilevel"/>
    <w:tmpl w:val="4406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8A3947"/>
    <w:multiLevelType w:val="hybridMultilevel"/>
    <w:tmpl w:val="32D0B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BF20FA"/>
    <w:multiLevelType w:val="hybridMultilevel"/>
    <w:tmpl w:val="A532F1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374830"/>
    <w:multiLevelType w:val="hybridMultilevel"/>
    <w:tmpl w:val="46DA7C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4FEC5E3E"/>
    <w:multiLevelType w:val="hybridMultilevel"/>
    <w:tmpl w:val="09D45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D638A4"/>
    <w:multiLevelType w:val="hybridMultilevel"/>
    <w:tmpl w:val="36E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E594B"/>
    <w:multiLevelType w:val="hybridMultilevel"/>
    <w:tmpl w:val="B684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C5448C"/>
    <w:multiLevelType w:val="hybridMultilevel"/>
    <w:tmpl w:val="0D4694E0"/>
    <w:lvl w:ilvl="0" w:tplc="D35266B4">
      <w:start w:val="1"/>
      <w:numFmt w:val="decimal"/>
      <w:lvlText w:val="%1."/>
      <w:lvlJc w:val="left"/>
      <w:pPr>
        <w:ind w:left="720" w:hanging="360"/>
      </w:pPr>
      <w:rPr>
        <w:rFonts w:ascii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B26259"/>
    <w:multiLevelType w:val="hybridMultilevel"/>
    <w:tmpl w:val="5F42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3B179A"/>
    <w:multiLevelType w:val="hybridMultilevel"/>
    <w:tmpl w:val="61F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2F0A2C"/>
    <w:multiLevelType w:val="hybridMultilevel"/>
    <w:tmpl w:val="7A5A4ED2"/>
    <w:lvl w:ilvl="0" w:tplc="41969E92">
      <w:start w:val="1"/>
      <w:numFmt w:val="decimal"/>
      <w:lvlText w:val="%1."/>
      <w:lvlJc w:val="left"/>
      <w:pPr>
        <w:ind w:left="786" w:hanging="360"/>
      </w:pPr>
      <w:rPr>
        <w:rFonts w:asciiTheme="minorHAnsi" w:eastAsiaTheme="minorHAnsi" w:hAnsiTheme="minorHAnsi" w:cs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1C51B10"/>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B3781F"/>
    <w:multiLevelType w:val="hybridMultilevel"/>
    <w:tmpl w:val="FB12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591160"/>
    <w:multiLevelType w:val="hybridMultilevel"/>
    <w:tmpl w:val="8BA6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686A3D"/>
    <w:multiLevelType w:val="hybridMultilevel"/>
    <w:tmpl w:val="F7924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026514"/>
    <w:multiLevelType w:val="hybridMultilevel"/>
    <w:tmpl w:val="DF70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9808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A141C5"/>
    <w:multiLevelType w:val="hybridMultilevel"/>
    <w:tmpl w:val="C868C98C"/>
    <w:lvl w:ilvl="0" w:tplc="FFFFFFFF">
      <w:start w:val="1"/>
      <w:numFmt w:val="decimal"/>
      <w:lvlText w:val="%1."/>
      <w:lvlJc w:val="left"/>
      <w:pPr>
        <w:ind w:left="786" w:hanging="360"/>
      </w:pPr>
      <w:rPr>
        <w:rFonts w:ascii="Georgia" w:eastAsiaTheme="minorHAnsi" w:hAnsi="Georgia" w:cstheme="minorBid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76B83833"/>
    <w:multiLevelType w:val="hybridMultilevel"/>
    <w:tmpl w:val="9B5C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5BAB"/>
    <w:multiLevelType w:val="hybridMultilevel"/>
    <w:tmpl w:val="0660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7B1E66"/>
    <w:multiLevelType w:val="hybridMultilevel"/>
    <w:tmpl w:val="BF244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3467E3"/>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127360">
    <w:abstractNumId w:val="45"/>
  </w:num>
  <w:num w:numId="2" w16cid:durableId="1859544728">
    <w:abstractNumId w:val="11"/>
  </w:num>
  <w:num w:numId="3" w16cid:durableId="2125998218">
    <w:abstractNumId w:val="23"/>
  </w:num>
  <w:num w:numId="4" w16cid:durableId="1906137415">
    <w:abstractNumId w:val="32"/>
  </w:num>
  <w:num w:numId="5" w16cid:durableId="1857454044">
    <w:abstractNumId w:val="49"/>
  </w:num>
  <w:num w:numId="6" w16cid:durableId="714234423">
    <w:abstractNumId w:val="30"/>
  </w:num>
  <w:num w:numId="7" w16cid:durableId="26150035">
    <w:abstractNumId w:val="9"/>
  </w:num>
  <w:num w:numId="8" w16cid:durableId="354424669">
    <w:abstractNumId w:val="35"/>
  </w:num>
  <w:num w:numId="9" w16cid:durableId="692876275">
    <w:abstractNumId w:val="36"/>
  </w:num>
  <w:num w:numId="10" w16cid:durableId="1537742377">
    <w:abstractNumId w:val="3"/>
  </w:num>
  <w:num w:numId="11" w16cid:durableId="947127152">
    <w:abstractNumId w:val="10"/>
  </w:num>
  <w:num w:numId="12" w16cid:durableId="858472834">
    <w:abstractNumId w:val="24"/>
  </w:num>
  <w:num w:numId="13" w16cid:durableId="533419234">
    <w:abstractNumId w:val="6"/>
  </w:num>
  <w:num w:numId="14" w16cid:durableId="1564951563">
    <w:abstractNumId w:val="40"/>
  </w:num>
  <w:num w:numId="15" w16cid:durableId="1012217830">
    <w:abstractNumId w:val="48"/>
  </w:num>
  <w:num w:numId="16" w16cid:durableId="1443846130">
    <w:abstractNumId w:val="13"/>
  </w:num>
  <w:num w:numId="17" w16cid:durableId="1715735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406564">
    <w:abstractNumId w:val="13"/>
  </w:num>
  <w:num w:numId="19" w16cid:durableId="1878614614">
    <w:abstractNumId w:val="34"/>
  </w:num>
  <w:num w:numId="20" w16cid:durableId="1484932932">
    <w:abstractNumId w:val="33"/>
  </w:num>
  <w:num w:numId="21" w16cid:durableId="1939215739">
    <w:abstractNumId w:val="12"/>
  </w:num>
  <w:num w:numId="22" w16cid:durableId="257252392">
    <w:abstractNumId w:val="42"/>
  </w:num>
  <w:num w:numId="23" w16cid:durableId="1422067100">
    <w:abstractNumId w:val="27"/>
  </w:num>
  <w:num w:numId="24" w16cid:durableId="1812136642">
    <w:abstractNumId w:val="21"/>
  </w:num>
  <w:num w:numId="25" w16cid:durableId="337271953">
    <w:abstractNumId w:val="43"/>
  </w:num>
  <w:num w:numId="26" w16cid:durableId="1081484387">
    <w:abstractNumId w:val="19"/>
  </w:num>
  <w:num w:numId="27" w16cid:durableId="1204637562">
    <w:abstractNumId w:val="28"/>
  </w:num>
  <w:num w:numId="28" w16cid:durableId="898173949">
    <w:abstractNumId w:val="5"/>
  </w:num>
  <w:num w:numId="29" w16cid:durableId="364913703">
    <w:abstractNumId w:val="16"/>
  </w:num>
  <w:num w:numId="30" w16cid:durableId="1416249573">
    <w:abstractNumId w:val="47"/>
  </w:num>
  <w:num w:numId="31" w16cid:durableId="35158268">
    <w:abstractNumId w:val="25"/>
  </w:num>
  <w:num w:numId="32" w16cid:durableId="1917325407">
    <w:abstractNumId w:val="29"/>
  </w:num>
  <w:num w:numId="33" w16cid:durableId="1227914654">
    <w:abstractNumId w:val="38"/>
  </w:num>
  <w:num w:numId="34" w16cid:durableId="240070109">
    <w:abstractNumId w:val="14"/>
  </w:num>
  <w:num w:numId="35" w16cid:durableId="793333713">
    <w:abstractNumId w:val="31"/>
  </w:num>
  <w:num w:numId="36" w16cid:durableId="2000423922">
    <w:abstractNumId w:val="2"/>
  </w:num>
  <w:num w:numId="37" w16cid:durableId="1966496314">
    <w:abstractNumId w:val="20"/>
  </w:num>
  <w:num w:numId="38" w16cid:durableId="1893617493">
    <w:abstractNumId w:val="26"/>
  </w:num>
  <w:num w:numId="39" w16cid:durableId="156120203">
    <w:abstractNumId w:val="4"/>
  </w:num>
  <w:num w:numId="40" w16cid:durableId="1813055985">
    <w:abstractNumId w:val="7"/>
  </w:num>
  <w:num w:numId="41" w16cid:durableId="1368338127">
    <w:abstractNumId w:val="46"/>
  </w:num>
  <w:num w:numId="42" w16cid:durableId="299727929">
    <w:abstractNumId w:val="44"/>
  </w:num>
  <w:num w:numId="43" w16cid:durableId="294220894">
    <w:abstractNumId w:val="50"/>
  </w:num>
  <w:num w:numId="44" w16cid:durableId="2076079054">
    <w:abstractNumId w:val="51"/>
  </w:num>
  <w:num w:numId="45" w16cid:durableId="2047176763">
    <w:abstractNumId w:val="41"/>
  </w:num>
  <w:num w:numId="46" w16cid:durableId="1820337978">
    <w:abstractNumId w:val="8"/>
  </w:num>
  <w:num w:numId="47" w16cid:durableId="1730036569">
    <w:abstractNumId w:val="0"/>
  </w:num>
  <w:num w:numId="48" w16cid:durableId="1421945791">
    <w:abstractNumId w:val="1"/>
  </w:num>
  <w:num w:numId="49" w16cid:durableId="394624913">
    <w:abstractNumId w:val="18"/>
  </w:num>
  <w:num w:numId="50" w16cid:durableId="2065592825">
    <w:abstractNumId w:val="17"/>
  </w:num>
  <w:num w:numId="51" w16cid:durableId="1581139649">
    <w:abstractNumId w:val="15"/>
  </w:num>
  <w:num w:numId="52" w16cid:durableId="1873692525">
    <w:abstractNumId w:val="39"/>
  </w:num>
  <w:num w:numId="53" w16cid:durableId="2134984085">
    <w:abstractNumId w:val="37"/>
  </w:num>
  <w:num w:numId="54" w16cid:durableId="9751815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452"/>
    <w:rsid w:val="000339B1"/>
    <w:rsid w:val="00033A5F"/>
    <w:rsid w:val="00041526"/>
    <w:rsid w:val="000839D4"/>
    <w:rsid w:val="000A2BCA"/>
    <w:rsid w:val="000B0002"/>
    <w:rsid w:val="000C038B"/>
    <w:rsid w:val="000C1E8B"/>
    <w:rsid w:val="000C7109"/>
    <w:rsid w:val="000E5F77"/>
    <w:rsid w:val="001114FD"/>
    <w:rsid w:val="0012175D"/>
    <w:rsid w:val="00132021"/>
    <w:rsid w:val="001839F6"/>
    <w:rsid w:val="00183A92"/>
    <w:rsid w:val="001938D9"/>
    <w:rsid w:val="00194483"/>
    <w:rsid w:val="001A03E5"/>
    <w:rsid w:val="001D1DD3"/>
    <w:rsid w:val="001F1A30"/>
    <w:rsid w:val="001F75A5"/>
    <w:rsid w:val="00214852"/>
    <w:rsid w:val="00284452"/>
    <w:rsid w:val="002A26B5"/>
    <w:rsid w:val="002A5097"/>
    <w:rsid w:val="002B0669"/>
    <w:rsid w:val="002B5611"/>
    <w:rsid w:val="002C4123"/>
    <w:rsid w:val="002D078A"/>
    <w:rsid w:val="002D0FCA"/>
    <w:rsid w:val="002D285B"/>
    <w:rsid w:val="002D565B"/>
    <w:rsid w:val="00317689"/>
    <w:rsid w:val="00321C02"/>
    <w:rsid w:val="003606A6"/>
    <w:rsid w:val="003629A2"/>
    <w:rsid w:val="003A1149"/>
    <w:rsid w:val="003A1EAC"/>
    <w:rsid w:val="003A5418"/>
    <w:rsid w:val="003C06FE"/>
    <w:rsid w:val="003C6F46"/>
    <w:rsid w:val="003C772E"/>
    <w:rsid w:val="003D7B1D"/>
    <w:rsid w:val="003E3A5D"/>
    <w:rsid w:val="003F3843"/>
    <w:rsid w:val="003F40B6"/>
    <w:rsid w:val="00417CB6"/>
    <w:rsid w:val="00420E32"/>
    <w:rsid w:val="00430768"/>
    <w:rsid w:val="00465716"/>
    <w:rsid w:val="004661E3"/>
    <w:rsid w:val="00494DDE"/>
    <w:rsid w:val="004D7D00"/>
    <w:rsid w:val="004E2091"/>
    <w:rsid w:val="004E75A4"/>
    <w:rsid w:val="004F3D41"/>
    <w:rsid w:val="005057E7"/>
    <w:rsid w:val="00576EE8"/>
    <w:rsid w:val="00580691"/>
    <w:rsid w:val="0058390A"/>
    <w:rsid w:val="005876E3"/>
    <w:rsid w:val="005A3B78"/>
    <w:rsid w:val="005D276F"/>
    <w:rsid w:val="005E4050"/>
    <w:rsid w:val="00600766"/>
    <w:rsid w:val="0064315C"/>
    <w:rsid w:val="0065649F"/>
    <w:rsid w:val="00657485"/>
    <w:rsid w:val="00662000"/>
    <w:rsid w:val="00664C15"/>
    <w:rsid w:val="006652DB"/>
    <w:rsid w:val="006816C6"/>
    <w:rsid w:val="00687567"/>
    <w:rsid w:val="006956EB"/>
    <w:rsid w:val="006966B0"/>
    <w:rsid w:val="006B47DC"/>
    <w:rsid w:val="006C2F3A"/>
    <w:rsid w:val="006C4B42"/>
    <w:rsid w:val="006F1FE9"/>
    <w:rsid w:val="006F4840"/>
    <w:rsid w:val="006F71C9"/>
    <w:rsid w:val="007039CF"/>
    <w:rsid w:val="007351C3"/>
    <w:rsid w:val="0073613D"/>
    <w:rsid w:val="00737193"/>
    <w:rsid w:val="00742D0B"/>
    <w:rsid w:val="0074721E"/>
    <w:rsid w:val="0075607F"/>
    <w:rsid w:val="00766E5D"/>
    <w:rsid w:val="00773FA5"/>
    <w:rsid w:val="007B5E1E"/>
    <w:rsid w:val="007B6C1B"/>
    <w:rsid w:val="0083502B"/>
    <w:rsid w:val="00836585"/>
    <w:rsid w:val="00844D4C"/>
    <w:rsid w:val="008712E8"/>
    <w:rsid w:val="00881BCA"/>
    <w:rsid w:val="00883A13"/>
    <w:rsid w:val="0088528F"/>
    <w:rsid w:val="008D7E50"/>
    <w:rsid w:val="008E1350"/>
    <w:rsid w:val="008E4876"/>
    <w:rsid w:val="00905999"/>
    <w:rsid w:val="00913B14"/>
    <w:rsid w:val="009475E5"/>
    <w:rsid w:val="009503AA"/>
    <w:rsid w:val="00951CE7"/>
    <w:rsid w:val="0096020F"/>
    <w:rsid w:val="00962151"/>
    <w:rsid w:val="009A598B"/>
    <w:rsid w:val="009F2807"/>
    <w:rsid w:val="00A2040D"/>
    <w:rsid w:val="00A20D2C"/>
    <w:rsid w:val="00A22614"/>
    <w:rsid w:val="00A60F95"/>
    <w:rsid w:val="00A90A4F"/>
    <w:rsid w:val="00AB3B9A"/>
    <w:rsid w:val="00AC665A"/>
    <w:rsid w:val="00AE5A95"/>
    <w:rsid w:val="00AE6FC0"/>
    <w:rsid w:val="00AF1EFD"/>
    <w:rsid w:val="00AF311A"/>
    <w:rsid w:val="00B150F1"/>
    <w:rsid w:val="00B157F1"/>
    <w:rsid w:val="00B235AD"/>
    <w:rsid w:val="00B270BE"/>
    <w:rsid w:val="00B51285"/>
    <w:rsid w:val="00B858CF"/>
    <w:rsid w:val="00B9635D"/>
    <w:rsid w:val="00BC3364"/>
    <w:rsid w:val="00BC4009"/>
    <w:rsid w:val="00BC4E19"/>
    <w:rsid w:val="00BD3C25"/>
    <w:rsid w:val="00BE2776"/>
    <w:rsid w:val="00BE36F6"/>
    <w:rsid w:val="00BF69D9"/>
    <w:rsid w:val="00C21C8D"/>
    <w:rsid w:val="00C536AF"/>
    <w:rsid w:val="00C539D1"/>
    <w:rsid w:val="00C70274"/>
    <w:rsid w:val="00C84AF9"/>
    <w:rsid w:val="00CB5AD1"/>
    <w:rsid w:val="00CC3055"/>
    <w:rsid w:val="00CC3AFE"/>
    <w:rsid w:val="00CD36A4"/>
    <w:rsid w:val="00CF1267"/>
    <w:rsid w:val="00D17859"/>
    <w:rsid w:val="00D25E22"/>
    <w:rsid w:val="00D36431"/>
    <w:rsid w:val="00D618BE"/>
    <w:rsid w:val="00D67407"/>
    <w:rsid w:val="00D76203"/>
    <w:rsid w:val="00D77C9A"/>
    <w:rsid w:val="00D94A21"/>
    <w:rsid w:val="00D95F93"/>
    <w:rsid w:val="00DC7201"/>
    <w:rsid w:val="00DD33DD"/>
    <w:rsid w:val="00DD74C1"/>
    <w:rsid w:val="00DD78D4"/>
    <w:rsid w:val="00DE33D9"/>
    <w:rsid w:val="00DE74F6"/>
    <w:rsid w:val="00E17DA2"/>
    <w:rsid w:val="00E2080F"/>
    <w:rsid w:val="00E65F1D"/>
    <w:rsid w:val="00E81063"/>
    <w:rsid w:val="00EB2642"/>
    <w:rsid w:val="00EC47EA"/>
    <w:rsid w:val="00EC4D8E"/>
    <w:rsid w:val="00ED0546"/>
    <w:rsid w:val="00EE16F2"/>
    <w:rsid w:val="00EE657E"/>
    <w:rsid w:val="00F02E6F"/>
    <w:rsid w:val="00F35F0D"/>
    <w:rsid w:val="00F41134"/>
    <w:rsid w:val="00F4121C"/>
    <w:rsid w:val="00F52479"/>
    <w:rsid w:val="00F8583A"/>
    <w:rsid w:val="00F94668"/>
    <w:rsid w:val="00FA039F"/>
    <w:rsid w:val="00FC1F4E"/>
    <w:rsid w:val="00FC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4B22"/>
  <w15:docId w15:val="{710E17A0-09A0-4549-A352-26A046D6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4F"/>
    <w:pPr>
      <w:spacing w:after="160" w:line="259" w:lineRule="auto"/>
    </w:pPr>
    <w:rPr>
      <w:sz w:val="24"/>
    </w:rPr>
  </w:style>
  <w:style w:type="paragraph" w:styleId="Heading1">
    <w:name w:val="heading 1"/>
    <w:basedOn w:val="Normal"/>
    <w:next w:val="Normal"/>
    <w:link w:val="Heading1Char"/>
    <w:uiPriority w:val="9"/>
    <w:qFormat/>
    <w:rsid w:val="00A90A4F"/>
    <w:pPr>
      <w:outlineLvl w:val="0"/>
    </w:pPr>
    <w:rPr>
      <w:rFonts w:cs="Courier New"/>
      <w:b/>
      <w:color w:val="0070C0"/>
      <w:sz w:val="28"/>
      <w:szCs w:val="28"/>
    </w:rPr>
  </w:style>
  <w:style w:type="paragraph" w:styleId="Heading2">
    <w:name w:val="heading 2"/>
    <w:basedOn w:val="Normal"/>
    <w:next w:val="Normal"/>
    <w:link w:val="Heading2Char"/>
    <w:uiPriority w:val="9"/>
    <w:unhideWhenUsed/>
    <w:qFormat/>
    <w:rsid w:val="00A90A4F"/>
    <w:pPr>
      <w:keepNext/>
      <w:keepLines/>
      <w:spacing w:before="40" w:after="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0A4F"/>
    <w:pPr>
      <w:keepNext/>
      <w:keepLines/>
      <w:spacing w:before="40" w:after="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90A4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0A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0A4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0A4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0A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0A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52"/>
  </w:style>
  <w:style w:type="paragraph" w:styleId="Footer">
    <w:name w:val="footer"/>
    <w:basedOn w:val="Normal"/>
    <w:link w:val="FooterChar"/>
    <w:uiPriority w:val="99"/>
    <w:unhideWhenUsed/>
    <w:rsid w:val="0028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52"/>
  </w:style>
  <w:style w:type="paragraph" w:styleId="BalloonText">
    <w:name w:val="Balloon Text"/>
    <w:basedOn w:val="Normal"/>
    <w:link w:val="BalloonTextChar"/>
    <w:uiPriority w:val="99"/>
    <w:semiHidden/>
    <w:unhideWhenUsed/>
    <w:rsid w:val="0028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2"/>
    <w:rPr>
      <w:rFonts w:ascii="Tahoma" w:hAnsi="Tahoma" w:cs="Tahoma"/>
      <w:sz w:val="16"/>
      <w:szCs w:val="16"/>
    </w:rPr>
  </w:style>
  <w:style w:type="paragraph" w:styleId="ListParagraph">
    <w:name w:val="List Paragraph"/>
    <w:basedOn w:val="Normal"/>
    <w:uiPriority w:val="34"/>
    <w:qFormat/>
    <w:rsid w:val="00A90A4F"/>
    <w:pPr>
      <w:ind w:left="720"/>
      <w:contextualSpacing/>
    </w:pPr>
  </w:style>
  <w:style w:type="character" w:styleId="Hyperlink">
    <w:name w:val="Hyperlink"/>
    <w:basedOn w:val="DefaultParagraphFont"/>
    <w:uiPriority w:val="99"/>
    <w:unhideWhenUsed/>
    <w:rsid w:val="006956EB"/>
    <w:rPr>
      <w:color w:val="0000FF" w:themeColor="hyperlink"/>
      <w:u w:val="single"/>
    </w:rPr>
  </w:style>
  <w:style w:type="table" w:styleId="TableGrid">
    <w:name w:val="Table Grid"/>
    <w:basedOn w:val="TableNormal"/>
    <w:uiPriority w:val="59"/>
    <w:rsid w:val="0068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16C6"/>
    <w:rPr>
      <w:color w:val="800080" w:themeColor="followedHyperlink"/>
      <w:u w:val="single"/>
    </w:rPr>
  </w:style>
  <w:style w:type="character" w:styleId="UnresolvedMention">
    <w:name w:val="Unresolved Mention"/>
    <w:basedOn w:val="DefaultParagraphFont"/>
    <w:uiPriority w:val="99"/>
    <w:semiHidden/>
    <w:unhideWhenUsed/>
    <w:rsid w:val="00183A92"/>
    <w:rPr>
      <w:color w:val="605E5C"/>
      <w:shd w:val="clear" w:color="auto" w:fill="E1DFDD"/>
    </w:rPr>
  </w:style>
  <w:style w:type="paragraph" w:styleId="Revision">
    <w:name w:val="Revision"/>
    <w:hidden/>
    <w:uiPriority w:val="99"/>
    <w:semiHidden/>
    <w:rsid w:val="00B9635D"/>
    <w:pPr>
      <w:spacing w:after="0" w:line="240" w:lineRule="auto"/>
    </w:pPr>
  </w:style>
  <w:style w:type="character" w:customStyle="1" w:styleId="Heading2Char">
    <w:name w:val="Heading 2 Char"/>
    <w:basedOn w:val="DefaultParagraphFont"/>
    <w:link w:val="Heading2"/>
    <w:uiPriority w:val="9"/>
    <w:rsid w:val="00A90A4F"/>
    <w:rPr>
      <w:rFonts w:ascii="Calibri" w:eastAsiaTheme="majorEastAsia" w:hAnsi="Calibri" w:cstheme="majorBidi"/>
      <w:color w:val="365F91" w:themeColor="accent1" w:themeShade="BF"/>
      <w:sz w:val="26"/>
      <w:szCs w:val="26"/>
    </w:rPr>
  </w:style>
  <w:style w:type="character" w:customStyle="1" w:styleId="Heading1Char">
    <w:name w:val="Heading 1 Char"/>
    <w:basedOn w:val="DefaultParagraphFont"/>
    <w:link w:val="Heading1"/>
    <w:uiPriority w:val="9"/>
    <w:rsid w:val="00A90A4F"/>
    <w:rPr>
      <w:rFonts w:cs="Courier New"/>
      <w:b/>
      <w:color w:val="0070C0"/>
      <w:sz w:val="28"/>
      <w:szCs w:val="28"/>
    </w:rPr>
  </w:style>
  <w:style w:type="character" w:customStyle="1" w:styleId="Heading3Char">
    <w:name w:val="Heading 3 Char"/>
    <w:basedOn w:val="DefaultParagraphFont"/>
    <w:link w:val="Heading3"/>
    <w:uiPriority w:val="9"/>
    <w:semiHidden/>
    <w:rsid w:val="00A90A4F"/>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0A4F"/>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90A4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90A4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90A4F"/>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90A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0A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90A4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90A4F"/>
    <w:pPr>
      <w:spacing w:after="0" w:line="240" w:lineRule="auto"/>
      <w:contextualSpacing/>
    </w:pPr>
    <w:rPr>
      <w:rFonts w:ascii="Calibri" w:eastAsiaTheme="majorEastAsia" w:hAnsi="Calibri" w:cstheme="majorBidi"/>
      <w:color w:val="4F81BD" w:themeColor="accent1"/>
      <w:spacing w:val="-10"/>
      <w:kern w:val="28"/>
      <w:sz w:val="56"/>
      <w:szCs w:val="56"/>
    </w:rPr>
  </w:style>
  <w:style w:type="character" w:customStyle="1" w:styleId="TitleChar">
    <w:name w:val="Title Char"/>
    <w:basedOn w:val="DefaultParagraphFont"/>
    <w:link w:val="Title"/>
    <w:uiPriority w:val="10"/>
    <w:rsid w:val="00A90A4F"/>
    <w:rPr>
      <w:rFonts w:ascii="Calibri" w:eastAsiaTheme="majorEastAsia" w:hAnsi="Calibri" w:cstheme="majorBidi"/>
      <w:color w:val="4F81BD" w:themeColor="accent1"/>
      <w:spacing w:val="-10"/>
      <w:kern w:val="28"/>
      <w:sz w:val="56"/>
      <w:szCs w:val="56"/>
    </w:rPr>
  </w:style>
  <w:style w:type="paragraph" w:styleId="Subtitle">
    <w:name w:val="Subtitle"/>
    <w:basedOn w:val="Normal"/>
    <w:next w:val="Normal"/>
    <w:link w:val="SubtitleChar"/>
    <w:uiPriority w:val="11"/>
    <w:qFormat/>
    <w:rsid w:val="00A90A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0A4F"/>
    <w:rPr>
      <w:rFonts w:eastAsiaTheme="minorEastAsia"/>
      <w:color w:val="5A5A5A" w:themeColor="text1" w:themeTint="A5"/>
      <w:spacing w:val="15"/>
      <w:sz w:val="24"/>
    </w:rPr>
  </w:style>
  <w:style w:type="character" w:styleId="Strong">
    <w:name w:val="Strong"/>
    <w:basedOn w:val="DefaultParagraphFont"/>
    <w:uiPriority w:val="22"/>
    <w:qFormat/>
    <w:rsid w:val="00A90A4F"/>
    <w:rPr>
      <w:b/>
      <w:bCs/>
    </w:rPr>
  </w:style>
  <w:style w:type="character" w:styleId="Emphasis">
    <w:name w:val="Emphasis"/>
    <w:basedOn w:val="DefaultParagraphFont"/>
    <w:uiPriority w:val="20"/>
    <w:qFormat/>
    <w:rsid w:val="00A90A4F"/>
    <w:rPr>
      <w:i/>
      <w:iCs/>
    </w:rPr>
  </w:style>
  <w:style w:type="paragraph" w:styleId="NoSpacing">
    <w:name w:val="No Spacing"/>
    <w:link w:val="NoSpacingChar"/>
    <w:uiPriority w:val="1"/>
    <w:qFormat/>
    <w:rsid w:val="00A90A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0A4F"/>
    <w:rPr>
      <w:rFonts w:eastAsiaTheme="minorEastAsia"/>
      <w:lang w:val="en-US"/>
    </w:rPr>
  </w:style>
  <w:style w:type="paragraph" w:styleId="Quote">
    <w:name w:val="Quote"/>
    <w:basedOn w:val="Normal"/>
    <w:next w:val="Normal"/>
    <w:link w:val="QuoteChar"/>
    <w:uiPriority w:val="29"/>
    <w:qFormat/>
    <w:rsid w:val="00A90A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0A4F"/>
    <w:rPr>
      <w:i/>
      <w:iCs/>
      <w:color w:val="404040" w:themeColor="text1" w:themeTint="BF"/>
      <w:sz w:val="24"/>
    </w:rPr>
  </w:style>
  <w:style w:type="paragraph" w:styleId="IntenseQuote">
    <w:name w:val="Intense Quote"/>
    <w:basedOn w:val="Normal"/>
    <w:next w:val="Normal"/>
    <w:link w:val="IntenseQuoteChar"/>
    <w:uiPriority w:val="30"/>
    <w:qFormat/>
    <w:rsid w:val="00A90A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0A4F"/>
    <w:rPr>
      <w:i/>
      <w:iCs/>
      <w:color w:val="4F81BD" w:themeColor="accent1"/>
      <w:sz w:val="24"/>
    </w:rPr>
  </w:style>
  <w:style w:type="character" w:styleId="SubtleEmphasis">
    <w:name w:val="Subtle Emphasis"/>
    <w:basedOn w:val="DefaultParagraphFont"/>
    <w:uiPriority w:val="19"/>
    <w:qFormat/>
    <w:rsid w:val="00A90A4F"/>
    <w:rPr>
      <w:i/>
      <w:iCs/>
      <w:color w:val="404040" w:themeColor="text1" w:themeTint="BF"/>
    </w:rPr>
  </w:style>
  <w:style w:type="character" w:styleId="IntenseEmphasis">
    <w:name w:val="Intense Emphasis"/>
    <w:basedOn w:val="DefaultParagraphFont"/>
    <w:uiPriority w:val="21"/>
    <w:qFormat/>
    <w:rsid w:val="00A90A4F"/>
    <w:rPr>
      <w:i/>
      <w:iCs/>
      <w:color w:val="4F81BD" w:themeColor="accent1"/>
    </w:rPr>
  </w:style>
  <w:style w:type="character" w:styleId="SubtleReference">
    <w:name w:val="Subtle Reference"/>
    <w:basedOn w:val="DefaultParagraphFont"/>
    <w:uiPriority w:val="31"/>
    <w:qFormat/>
    <w:rsid w:val="00A90A4F"/>
    <w:rPr>
      <w:smallCaps/>
      <w:color w:val="5A5A5A" w:themeColor="text1" w:themeTint="A5"/>
    </w:rPr>
  </w:style>
  <w:style w:type="character" w:styleId="IntenseReference">
    <w:name w:val="Intense Reference"/>
    <w:basedOn w:val="DefaultParagraphFont"/>
    <w:uiPriority w:val="32"/>
    <w:qFormat/>
    <w:rsid w:val="00A90A4F"/>
    <w:rPr>
      <w:b/>
      <w:bCs/>
      <w:smallCaps/>
      <w:color w:val="4F81BD" w:themeColor="accent1"/>
      <w:spacing w:val="5"/>
    </w:rPr>
  </w:style>
  <w:style w:type="character" w:styleId="BookTitle">
    <w:name w:val="Book Title"/>
    <w:basedOn w:val="DefaultParagraphFont"/>
    <w:uiPriority w:val="33"/>
    <w:qFormat/>
    <w:rsid w:val="00A90A4F"/>
    <w:rPr>
      <w:b/>
      <w:bCs/>
      <w:i/>
      <w:iCs/>
      <w:spacing w:val="5"/>
    </w:rPr>
  </w:style>
  <w:style w:type="paragraph" w:styleId="TOCHeading">
    <w:name w:val="TOC Heading"/>
    <w:basedOn w:val="Heading1"/>
    <w:next w:val="Normal"/>
    <w:uiPriority w:val="39"/>
    <w:semiHidden/>
    <w:unhideWhenUsed/>
    <w:qFormat/>
    <w:rsid w:val="00A90A4F"/>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80314">
      <w:bodyDiv w:val="1"/>
      <w:marLeft w:val="0"/>
      <w:marRight w:val="0"/>
      <w:marTop w:val="0"/>
      <w:marBottom w:val="0"/>
      <w:divBdr>
        <w:top w:val="none" w:sz="0" w:space="0" w:color="auto"/>
        <w:left w:val="none" w:sz="0" w:space="0" w:color="auto"/>
        <w:bottom w:val="none" w:sz="0" w:space="0" w:color="auto"/>
        <w:right w:val="none" w:sz="0" w:space="0" w:color="auto"/>
      </w:divBdr>
    </w:div>
    <w:div w:id="1005403786">
      <w:bodyDiv w:val="1"/>
      <w:marLeft w:val="0"/>
      <w:marRight w:val="0"/>
      <w:marTop w:val="0"/>
      <w:marBottom w:val="0"/>
      <w:divBdr>
        <w:top w:val="none" w:sz="0" w:space="0" w:color="auto"/>
        <w:left w:val="none" w:sz="0" w:space="0" w:color="auto"/>
        <w:bottom w:val="none" w:sz="0" w:space="0" w:color="auto"/>
        <w:right w:val="none" w:sz="0" w:space="0" w:color="auto"/>
      </w:divBdr>
    </w:div>
    <w:div w:id="18411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mountain-train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land@mountain-training.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17F1-6AD7-4C16-AF86-63AA9131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MLTS</dc:creator>
  <cp:lastModifiedBy>George McEwan</cp:lastModifiedBy>
  <cp:revision>7</cp:revision>
  <cp:lastPrinted>2021-02-04T14:58:00Z</cp:lastPrinted>
  <dcterms:created xsi:type="dcterms:W3CDTF">2025-06-23T14:17:00Z</dcterms:created>
  <dcterms:modified xsi:type="dcterms:W3CDTF">2025-06-23T15:07:00Z</dcterms:modified>
</cp:coreProperties>
</file>