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B4E0" w14:textId="05DD0647" w:rsidR="009B2D4B" w:rsidRPr="00901BBD" w:rsidRDefault="00823B93" w:rsidP="00C6026D">
      <w:pPr>
        <w:spacing w:after="0"/>
        <w:ind w:left="-426" w:right="-337"/>
        <w:rPr>
          <w:rFonts w:ascii="Century Gothic" w:hAnsi="Century Gothic"/>
          <w:b/>
          <w:noProof/>
          <w:sz w:val="44"/>
          <w:lang w:eastAsia="en-GB"/>
        </w:rPr>
      </w:pPr>
      <w:r>
        <w:rPr>
          <w:rFonts w:ascii="Century Gothic" w:hAnsi="Century Gothic"/>
          <w:b/>
          <w:noProof/>
          <w:sz w:val="44"/>
          <w:lang w:eastAsia="en-GB"/>
        </w:rPr>
        <w:drawing>
          <wp:inline distT="0" distB="0" distL="0" distR="0" wp14:anchorId="44AD2BE9" wp14:editId="2E087FEB">
            <wp:extent cx="10306050" cy="1085906"/>
            <wp:effectExtent l="0" t="0" r="0" b="0"/>
            <wp:docPr id="1804632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0761" cy="1097993"/>
                    </a:xfrm>
                    <a:prstGeom prst="rect">
                      <a:avLst/>
                    </a:prstGeom>
                    <a:noFill/>
                    <a:ln>
                      <a:noFill/>
                    </a:ln>
                  </pic:spPr>
                </pic:pic>
              </a:graphicData>
            </a:graphic>
          </wp:inline>
        </w:drawing>
      </w:r>
    </w:p>
    <w:p w14:paraId="127BE1CD" w14:textId="5F84BE7D" w:rsidR="009B2D4B" w:rsidRPr="00901BBD" w:rsidRDefault="009B2D4B" w:rsidP="00823B93">
      <w:pPr>
        <w:spacing w:after="0"/>
        <w:ind w:right="-337"/>
        <w:rPr>
          <w:rFonts w:ascii="Century Gothic" w:hAnsi="Century Gothic"/>
          <w:b/>
          <w:sz w:val="44"/>
        </w:rPr>
      </w:pPr>
    </w:p>
    <w:tbl>
      <w:tblPr>
        <w:tblStyle w:val="TableGrid"/>
        <w:tblW w:w="16161" w:type="dxa"/>
        <w:tblInd w:w="-318" w:type="dxa"/>
        <w:tblLook w:val="04A0" w:firstRow="1" w:lastRow="0" w:firstColumn="1" w:lastColumn="0" w:noHBand="0" w:noVBand="1"/>
      </w:tblPr>
      <w:tblGrid>
        <w:gridCol w:w="2693"/>
        <w:gridCol w:w="3970"/>
        <w:gridCol w:w="2694"/>
        <w:gridCol w:w="2551"/>
        <w:gridCol w:w="1843"/>
        <w:gridCol w:w="2410"/>
      </w:tblGrid>
      <w:tr w:rsidR="003222AA" w:rsidRPr="00901BBD" w14:paraId="230014BD" w14:textId="77777777" w:rsidTr="00E21D8E">
        <w:tc>
          <w:tcPr>
            <w:tcW w:w="2693" w:type="dxa"/>
            <w:shd w:val="clear" w:color="auto" w:fill="BFBFBF" w:themeFill="background1" w:themeFillShade="BF"/>
            <w:vAlign w:val="center"/>
          </w:tcPr>
          <w:p w14:paraId="35922295" w14:textId="77777777" w:rsidR="00044732" w:rsidRPr="00901BBD" w:rsidRDefault="00044732" w:rsidP="006D3744">
            <w:pPr>
              <w:ind w:right="-337"/>
              <w:rPr>
                <w:rFonts w:ascii="Century Gothic" w:hAnsi="Century Gothic"/>
                <w:b/>
                <w:sz w:val="44"/>
              </w:rPr>
            </w:pPr>
            <w:r w:rsidRPr="00901BBD">
              <w:rPr>
                <w:rFonts w:ascii="Century Gothic" w:hAnsi="Century Gothic"/>
                <w:b/>
                <w:sz w:val="24"/>
                <w:szCs w:val="24"/>
              </w:rPr>
              <w:t>Course dates</w:t>
            </w:r>
          </w:p>
        </w:tc>
        <w:tc>
          <w:tcPr>
            <w:tcW w:w="3970" w:type="dxa"/>
            <w:vAlign w:val="center"/>
          </w:tcPr>
          <w:p w14:paraId="42456EF1" w14:textId="77777777" w:rsidR="00044732" w:rsidRPr="00901BBD" w:rsidRDefault="00044732" w:rsidP="006D3744">
            <w:pPr>
              <w:ind w:right="-337"/>
              <w:rPr>
                <w:rFonts w:ascii="Century Gothic" w:hAnsi="Century Gothic"/>
                <w:b/>
                <w:sz w:val="44"/>
              </w:rPr>
            </w:pPr>
          </w:p>
        </w:tc>
        <w:tc>
          <w:tcPr>
            <w:tcW w:w="2694" w:type="dxa"/>
            <w:shd w:val="clear" w:color="auto" w:fill="BFBFBF" w:themeFill="background1" w:themeFillShade="BF"/>
            <w:vAlign w:val="center"/>
          </w:tcPr>
          <w:p w14:paraId="7CBDF1F5" w14:textId="77777777" w:rsidR="00044732" w:rsidRPr="00901BBD" w:rsidRDefault="00044732" w:rsidP="006D3744">
            <w:pPr>
              <w:ind w:right="-337"/>
              <w:rPr>
                <w:rFonts w:ascii="Century Gothic" w:hAnsi="Century Gothic"/>
                <w:b/>
                <w:sz w:val="44"/>
              </w:rPr>
            </w:pPr>
            <w:r w:rsidRPr="00901BBD">
              <w:rPr>
                <w:rFonts w:ascii="Century Gothic" w:hAnsi="Century Gothic"/>
                <w:b/>
                <w:sz w:val="24"/>
                <w:szCs w:val="24"/>
              </w:rPr>
              <w:t>No. of candidates on course</w:t>
            </w:r>
          </w:p>
        </w:tc>
        <w:tc>
          <w:tcPr>
            <w:tcW w:w="2551" w:type="dxa"/>
            <w:vAlign w:val="center"/>
          </w:tcPr>
          <w:p w14:paraId="1DF83F1D" w14:textId="77777777" w:rsidR="00044732" w:rsidRPr="00901BBD" w:rsidRDefault="00044732" w:rsidP="006D3744">
            <w:pPr>
              <w:ind w:right="-337"/>
              <w:rPr>
                <w:rFonts w:ascii="Century Gothic" w:hAnsi="Century Gothic"/>
                <w:b/>
                <w:sz w:val="44"/>
              </w:rPr>
            </w:pPr>
          </w:p>
        </w:tc>
        <w:tc>
          <w:tcPr>
            <w:tcW w:w="1843" w:type="dxa"/>
            <w:shd w:val="clear" w:color="auto" w:fill="BFBFBF" w:themeFill="background1" w:themeFillShade="BF"/>
            <w:vAlign w:val="center"/>
          </w:tcPr>
          <w:p w14:paraId="5799FFCB" w14:textId="77777777" w:rsidR="00044732" w:rsidRPr="00901BBD" w:rsidRDefault="00044732" w:rsidP="006D3744">
            <w:pPr>
              <w:ind w:right="-337"/>
              <w:rPr>
                <w:rFonts w:ascii="Century Gothic" w:hAnsi="Century Gothic"/>
                <w:b/>
                <w:sz w:val="44"/>
              </w:rPr>
            </w:pPr>
            <w:r w:rsidRPr="00901BBD">
              <w:rPr>
                <w:rFonts w:ascii="Century Gothic" w:hAnsi="Century Gothic"/>
                <w:b/>
                <w:sz w:val="24"/>
                <w:szCs w:val="24"/>
              </w:rPr>
              <w:t>Note set no.</w:t>
            </w:r>
          </w:p>
        </w:tc>
        <w:tc>
          <w:tcPr>
            <w:tcW w:w="2410" w:type="dxa"/>
            <w:vAlign w:val="center"/>
          </w:tcPr>
          <w:p w14:paraId="49F6FACB" w14:textId="77777777" w:rsidR="00044732" w:rsidRPr="00901BBD" w:rsidRDefault="00044732" w:rsidP="006D3744">
            <w:pPr>
              <w:ind w:right="-337"/>
              <w:rPr>
                <w:rFonts w:ascii="Century Gothic" w:hAnsi="Century Gothic"/>
                <w:b/>
                <w:sz w:val="44"/>
              </w:rPr>
            </w:pPr>
          </w:p>
        </w:tc>
      </w:tr>
    </w:tbl>
    <w:p w14:paraId="55286C14" w14:textId="77777777" w:rsidR="00044732" w:rsidRPr="00901BBD" w:rsidRDefault="00044732" w:rsidP="00FB0452">
      <w:pPr>
        <w:ind w:right="-337"/>
        <w:rPr>
          <w:rFonts w:ascii="Century Gothic" w:hAnsi="Century Gothic"/>
          <w:b/>
          <w:sz w:val="44"/>
        </w:rPr>
      </w:pPr>
    </w:p>
    <w:tbl>
      <w:tblPr>
        <w:tblStyle w:val="TableGrid"/>
        <w:tblW w:w="16161" w:type="dxa"/>
        <w:tblInd w:w="-318" w:type="dxa"/>
        <w:tblLook w:val="04A0" w:firstRow="1" w:lastRow="0" w:firstColumn="1" w:lastColumn="0" w:noHBand="0" w:noVBand="1"/>
      </w:tblPr>
      <w:tblGrid>
        <w:gridCol w:w="2694"/>
        <w:gridCol w:w="3295"/>
        <w:gridCol w:w="3296"/>
        <w:gridCol w:w="3296"/>
        <w:gridCol w:w="3580"/>
      </w:tblGrid>
      <w:tr w:rsidR="00613C63" w:rsidRPr="00901BBD" w14:paraId="6CE5BBA1" w14:textId="77777777" w:rsidTr="00FB0452">
        <w:trPr>
          <w:trHeight w:val="395"/>
        </w:trPr>
        <w:tc>
          <w:tcPr>
            <w:tcW w:w="2694" w:type="dxa"/>
            <w:tcBorders>
              <w:right w:val="single" w:sz="4" w:space="0" w:color="auto"/>
            </w:tcBorders>
            <w:shd w:val="clear" w:color="auto" w:fill="00A3B4"/>
          </w:tcPr>
          <w:p w14:paraId="0AC717CE" w14:textId="77777777" w:rsidR="00613C63" w:rsidRPr="00901BBD" w:rsidRDefault="000668A6" w:rsidP="00613C63">
            <w:pPr>
              <w:rPr>
                <w:rFonts w:ascii="Century Gothic" w:hAnsi="Century Gothic"/>
                <w:b/>
                <w:sz w:val="24"/>
                <w:szCs w:val="24"/>
              </w:rPr>
            </w:pPr>
            <w:r w:rsidRPr="00901BBD">
              <w:rPr>
                <w:rFonts w:ascii="Century Gothic" w:hAnsi="Century Gothic"/>
                <w:b/>
                <w:color w:val="FFFFFF" w:themeColor="background1"/>
                <w:sz w:val="24"/>
                <w:szCs w:val="24"/>
              </w:rPr>
              <w:t>Candidate n</w:t>
            </w:r>
            <w:r w:rsidR="00613C63" w:rsidRPr="00901BBD">
              <w:rPr>
                <w:rFonts w:ascii="Century Gothic" w:hAnsi="Century Gothic"/>
                <w:b/>
                <w:color w:val="FFFFFF" w:themeColor="background1"/>
                <w:sz w:val="24"/>
                <w:szCs w:val="24"/>
              </w:rPr>
              <w:t>ame</w:t>
            </w:r>
          </w:p>
        </w:tc>
        <w:tc>
          <w:tcPr>
            <w:tcW w:w="3295" w:type="dxa"/>
            <w:tcBorders>
              <w:left w:val="single" w:sz="4" w:space="0" w:color="auto"/>
              <w:right w:val="single" w:sz="4" w:space="0" w:color="auto"/>
            </w:tcBorders>
          </w:tcPr>
          <w:p w14:paraId="12E8F9D4" w14:textId="77777777" w:rsidR="00613C63" w:rsidRPr="00901BBD" w:rsidRDefault="00613C63" w:rsidP="00613C63">
            <w:pPr>
              <w:rPr>
                <w:rFonts w:ascii="Century Gothic" w:hAnsi="Century Gothic"/>
                <w:b/>
                <w:sz w:val="20"/>
                <w:szCs w:val="20"/>
              </w:rPr>
            </w:pPr>
          </w:p>
        </w:tc>
        <w:tc>
          <w:tcPr>
            <w:tcW w:w="3296" w:type="dxa"/>
            <w:tcBorders>
              <w:left w:val="single" w:sz="4" w:space="0" w:color="auto"/>
              <w:right w:val="single" w:sz="4" w:space="0" w:color="auto"/>
            </w:tcBorders>
          </w:tcPr>
          <w:p w14:paraId="0EC4F224" w14:textId="77777777" w:rsidR="00613C63" w:rsidRPr="00901BBD" w:rsidRDefault="00613C63" w:rsidP="00613C63">
            <w:pPr>
              <w:rPr>
                <w:rFonts w:ascii="Century Gothic" w:hAnsi="Century Gothic"/>
                <w:b/>
                <w:sz w:val="20"/>
                <w:szCs w:val="20"/>
              </w:rPr>
            </w:pPr>
          </w:p>
        </w:tc>
        <w:tc>
          <w:tcPr>
            <w:tcW w:w="3296" w:type="dxa"/>
            <w:tcBorders>
              <w:left w:val="single" w:sz="4" w:space="0" w:color="auto"/>
              <w:right w:val="single" w:sz="4" w:space="0" w:color="auto"/>
            </w:tcBorders>
          </w:tcPr>
          <w:p w14:paraId="348A046E" w14:textId="77777777" w:rsidR="00613C63" w:rsidRPr="00901BBD" w:rsidRDefault="00613C63" w:rsidP="00613C63">
            <w:pPr>
              <w:rPr>
                <w:rFonts w:ascii="Century Gothic" w:hAnsi="Century Gothic"/>
                <w:b/>
                <w:sz w:val="20"/>
                <w:szCs w:val="20"/>
              </w:rPr>
            </w:pPr>
          </w:p>
        </w:tc>
        <w:tc>
          <w:tcPr>
            <w:tcW w:w="3580" w:type="dxa"/>
            <w:tcBorders>
              <w:left w:val="single" w:sz="4" w:space="0" w:color="auto"/>
              <w:right w:val="single" w:sz="4" w:space="0" w:color="auto"/>
            </w:tcBorders>
          </w:tcPr>
          <w:p w14:paraId="2DD8B007" w14:textId="77777777" w:rsidR="00613C63" w:rsidRPr="00901BBD" w:rsidRDefault="00613C63" w:rsidP="00613C63">
            <w:pPr>
              <w:rPr>
                <w:rFonts w:ascii="Century Gothic" w:hAnsi="Century Gothic"/>
                <w:b/>
                <w:sz w:val="20"/>
                <w:szCs w:val="20"/>
              </w:rPr>
            </w:pPr>
          </w:p>
        </w:tc>
      </w:tr>
      <w:tr w:rsidR="00613C63" w:rsidRPr="00901BBD" w14:paraId="22E0B1B8" w14:textId="77777777" w:rsidTr="008779A3">
        <w:trPr>
          <w:trHeight w:val="3663"/>
        </w:trPr>
        <w:tc>
          <w:tcPr>
            <w:tcW w:w="2694" w:type="dxa"/>
            <w:tcBorders>
              <w:right w:val="single" w:sz="4" w:space="0" w:color="auto"/>
            </w:tcBorders>
            <w:shd w:val="clear" w:color="auto" w:fill="00A3B4"/>
          </w:tcPr>
          <w:p w14:paraId="445C0D71" w14:textId="77777777" w:rsidR="00613C63" w:rsidRPr="00901BBD" w:rsidRDefault="000668A6" w:rsidP="00613C63">
            <w:pPr>
              <w:rPr>
                <w:rFonts w:ascii="Century Gothic" w:hAnsi="Century Gothic"/>
                <w:b/>
                <w:color w:val="FFFFFF" w:themeColor="background1"/>
                <w:sz w:val="24"/>
                <w:szCs w:val="24"/>
              </w:rPr>
            </w:pPr>
            <w:proofErr w:type="spellStart"/>
            <w:r w:rsidRPr="00901BBD">
              <w:rPr>
                <w:rFonts w:ascii="Century Gothic" w:hAnsi="Century Gothic"/>
                <w:b/>
                <w:color w:val="FFFFFF" w:themeColor="background1"/>
                <w:sz w:val="24"/>
                <w:szCs w:val="24"/>
              </w:rPr>
              <w:t>DLog</w:t>
            </w:r>
            <w:proofErr w:type="spellEnd"/>
            <w:r w:rsidRPr="00901BBD">
              <w:rPr>
                <w:rFonts w:ascii="Century Gothic" w:hAnsi="Century Gothic"/>
                <w:b/>
                <w:color w:val="FFFFFF" w:themeColor="background1"/>
                <w:sz w:val="24"/>
                <w:szCs w:val="24"/>
              </w:rPr>
              <w:t xml:space="preserve"> e</w:t>
            </w:r>
            <w:r w:rsidR="00613C63" w:rsidRPr="00901BBD">
              <w:rPr>
                <w:rFonts w:ascii="Century Gothic" w:hAnsi="Century Gothic"/>
                <w:b/>
                <w:color w:val="FFFFFF" w:themeColor="background1"/>
                <w:sz w:val="24"/>
                <w:szCs w:val="24"/>
              </w:rPr>
              <w:t>xperience</w:t>
            </w:r>
          </w:p>
          <w:p w14:paraId="1A7C8EEE" w14:textId="77777777" w:rsidR="000668A6" w:rsidRPr="00901BBD" w:rsidRDefault="000668A6" w:rsidP="00613C63">
            <w:pPr>
              <w:rPr>
                <w:rFonts w:ascii="Century Gothic" w:hAnsi="Century Gothic"/>
                <w:b/>
                <w:color w:val="FFFFFF" w:themeColor="background1"/>
                <w:sz w:val="24"/>
                <w:szCs w:val="24"/>
              </w:rPr>
            </w:pPr>
          </w:p>
          <w:p w14:paraId="37840300" w14:textId="77777777" w:rsidR="003F69B6" w:rsidRDefault="003F69B6" w:rsidP="00613C63">
            <w:pPr>
              <w:rPr>
                <w:rFonts w:ascii="Century Gothic" w:hAnsi="Century Gothic"/>
                <w:i/>
                <w:color w:val="FFFFFF" w:themeColor="background1"/>
                <w:sz w:val="20"/>
                <w:szCs w:val="24"/>
              </w:rPr>
            </w:pPr>
            <w:r w:rsidRPr="00901BBD">
              <w:rPr>
                <w:rFonts w:ascii="Century Gothic" w:hAnsi="Century Gothic"/>
                <w:i/>
                <w:color w:val="FFFFFF" w:themeColor="background1"/>
                <w:sz w:val="20"/>
                <w:szCs w:val="24"/>
              </w:rPr>
              <w:t>Pre</w:t>
            </w:r>
            <w:r w:rsidR="000668A6" w:rsidRPr="00901BBD">
              <w:rPr>
                <w:rFonts w:ascii="Century Gothic" w:hAnsi="Century Gothic"/>
                <w:i/>
                <w:color w:val="FFFFFF" w:themeColor="background1"/>
                <w:sz w:val="20"/>
                <w:szCs w:val="24"/>
              </w:rPr>
              <w:t>requisite requirements:</w:t>
            </w:r>
          </w:p>
          <w:p w14:paraId="51933E01" w14:textId="39C67A7D" w:rsidR="00FB0452" w:rsidRPr="00901BBD" w:rsidRDefault="00FB0452" w:rsidP="00613C63">
            <w:pPr>
              <w:rPr>
                <w:rFonts w:ascii="Century Gothic" w:hAnsi="Century Gothic"/>
                <w:i/>
                <w:color w:val="FFFFFF" w:themeColor="background1"/>
                <w:sz w:val="20"/>
                <w:szCs w:val="24"/>
              </w:rPr>
            </w:pPr>
            <w:r>
              <w:rPr>
                <w:rFonts w:ascii="Century Gothic" w:hAnsi="Century Gothic"/>
                <w:i/>
                <w:color w:val="FFFFFF" w:themeColor="background1"/>
                <w:sz w:val="20"/>
                <w:szCs w:val="24"/>
              </w:rPr>
              <w:t>- Boulder at V2</w:t>
            </w:r>
          </w:p>
          <w:p w14:paraId="5E73D5DD" w14:textId="7704FAE3" w:rsidR="00613C63" w:rsidRPr="00901BBD" w:rsidRDefault="006E6067" w:rsidP="006E6067">
            <w:pPr>
              <w:rPr>
                <w:rFonts w:ascii="Century Gothic" w:hAnsi="Century Gothic"/>
                <w:i/>
                <w:color w:val="FFFFFF" w:themeColor="background1"/>
                <w:sz w:val="20"/>
                <w:szCs w:val="24"/>
              </w:rPr>
            </w:pPr>
            <w:r w:rsidRPr="00901BBD">
              <w:rPr>
                <w:rFonts w:ascii="Century Gothic" w:hAnsi="Century Gothic"/>
                <w:i/>
                <w:color w:val="FFFFFF" w:themeColor="background1"/>
                <w:sz w:val="20"/>
                <w:szCs w:val="24"/>
              </w:rPr>
              <w:t xml:space="preserve">- 30 visits to at least </w:t>
            </w:r>
            <w:r w:rsidR="00FC67FA" w:rsidRPr="00901BBD">
              <w:rPr>
                <w:rFonts w:ascii="Century Gothic" w:hAnsi="Century Gothic"/>
                <w:i/>
                <w:color w:val="FFFFFF" w:themeColor="background1"/>
                <w:sz w:val="20"/>
                <w:szCs w:val="24"/>
              </w:rPr>
              <w:t xml:space="preserve">3 </w:t>
            </w:r>
            <w:r w:rsidRPr="00901BBD">
              <w:rPr>
                <w:rFonts w:ascii="Century Gothic" w:hAnsi="Century Gothic"/>
                <w:i/>
                <w:color w:val="FFFFFF" w:themeColor="background1"/>
                <w:sz w:val="20"/>
                <w:szCs w:val="24"/>
              </w:rPr>
              <w:t xml:space="preserve">different </w:t>
            </w:r>
            <w:r w:rsidR="00FB0452">
              <w:rPr>
                <w:rFonts w:ascii="Century Gothic" w:hAnsi="Century Gothic"/>
                <w:i/>
                <w:color w:val="FFFFFF" w:themeColor="background1"/>
                <w:sz w:val="20"/>
                <w:szCs w:val="24"/>
              </w:rPr>
              <w:t>indoor / artificial bouldering</w:t>
            </w:r>
            <w:r w:rsidRPr="00901BBD">
              <w:rPr>
                <w:rFonts w:ascii="Century Gothic" w:hAnsi="Century Gothic"/>
                <w:i/>
                <w:color w:val="FFFFFF" w:themeColor="background1"/>
                <w:sz w:val="20"/>
                <w:szCs w:val="24"/>
              </w:rPr>
              <w:t xml:space="preserve"> walls</w:t>
            </w:r>
          </w:p>
          <w:p w14:paraId="6C0000C8" w14:textId="72C66665" w:rsidR="003F69B6" w:rsidRDefault="00FB0452" w:rsidP="000668A6">
            <w:pPr>
              <w:rPr>
                <w:rFonts w:ascii="Century Gothic" w:hAnsi="Century Gothic"/>
                <w:i/>
                <w:color w:val="FFFFFF" w:themeColor="background1"/>
                <w:sz w:val="20"/>
                <w:szCs w:val="24"/>
              </w:rPr>
            </w:pPr>
            <w:r>
              <w:rPr>
                <w:rFonts w:ascii="Century Gothic" w:hAnsi="Century Gothic"/>
                <w:i/>
                <w:color w:val="FFFFFF" w:themeColor="background1"/>
                <w:sz w:val="20"/>
                <w:szCs w:val="24"/>
              </w:rPr>
              <w:t>- 10 instructed sessions on at least two different indoor / artificial bouldering venues, including a large public facility</w:t>
            </w:r>
          </w:p>
          <w:p w14:paraId="347D1ECE" w14:textId="6C8215BB" w:rsidR="00FB0452" w:rsidRPr="004855F3" w:rsidRDefault="00FB0452" w:rsidP="000668A6">
            <w:pPr>
              <w:rPr>
                <w:rFonts w:ascii="Century Gothic" w:hAnsi="Century Gothic"/>
                <w:i/>
                <w:color w:val="FFFFFF" w:themeColor="background1"/>
                <w:sz w:val="20"/>
                <w:szCs w:val="24"/>
              </w:rPr>
            </w:pPr>
            <w:r>
              <w:rPr>
                <w:rFonts w:ascii="Century Gothic" w:hAnsi="Century Gothic"/>
                <w:i/>
                <w:color w:val="FFFFFF" w:themeColor="background1"/>
                <w:sz w:val="20"/>
                <w:szCs w:val="24"/>
              </w:rPr>
              <w:t>- Observe an additional two sessions run by different instructors</w:t>
            </w:r>
          </w:p>
        </w:tc>
        <w:tc>
          <w:tcPr>
            <w:tcW w:w="3295" w:type="dxa"/>
            <w:tcBorders>
              <w:left w:val="single" w:sz="4" w:space="0" w:color="auto"/>
              <w:right w:val="single" w:sz="4" w:space="0" w:color="auto"/>
            </w:tcBorders>
          </w:tcPr>
          <w:p w14:paraId="3F139263" w14:textId="77777777" w:rsidR="00613C63" w:rsidRPr="00901BBD" w:rsidRDefault="00613C63" w:rsidP="00613C63">
            <w:pPr>
              <w:rPr>
                <w:rFonts w:ascii="Century Gothic" w:hAnsi="Century Gothic"/>
                <w:b/>
                <w:sz w:val="20"/>
                <w:szCs w:val="20"/>
              </w:rPr>
            </w:pPr>
          </w:p>
          <w:p w14:paraId="6CE3B9BA" w14:textId="77777777" w:rsidR="00613C63" w:rsidRPr="00901BBD" w:rsidRDefault="00613C63" w:rsidP="00613C63">
            <w:pPr>
              <w:rPr>
                <w:rFonts w:ascii="Century Gothic" w:hAnsi="Century Gothic"/>
                <w:b/>
                <w:sz w:val="20"/>
                <w:szCs w:val="20"/>
              </w:rPr>
            </w:pPr>
          </w:p>
          <w:p w14:paraId="775905A2" w14:textId="77777777" w:rsidR="00613C63" w:rsidRPr="00901BBD" w:rsidRDefault="00613C63" w:rsidP="00613C63">
            <w:pPr>
              <w:rPr>
                <w:rFonts w:ascii="Century Gothic" w:hAnsi="Century Gothic"/>
                <w:b/>
                <w:sz w:val="20"/>
                <w:szCs w:val="20"/>
              </w:rPr>
            </w:pPr>
          </w:p>
          <w:p w14:paraId="2D3A1BCD" w14:textId="77777777" w:rsidR="00613C63" w:rsidRPr="00901BBD" w:rsidRDefault="00613C63" w:rsidP="00613C63">
            <w:pPr>
              <w:rPr>
                <w:rFonts w:ascii="Century Gothic" w:hAnsi="Century Gothic"/>
                <w:b/>
                <w:sz w:val="20"/>
                <w:szCs w:val="20"/>
              </w:rPr>
            </w:pPr>
          </w:p>
          <w:p w14:paraId="29495C5E" w14:textId="77777777" w:rsidR="00613C63" w:rsidRPr="00901BBD" w:rsidRDefault="00613C63" w:rsidP="00613C63">
            <w:pPr>
              <w:rPr>
                <w:rFonts w:ascii="Century Gothic" w:hAnsi="Century Gothic"/>
                <w:b/>
                <w:sz w:val="20"/>
                <w:szCs w:val="20"/>
              </w:rPr>
            </w:pPr>
          </w:p>
          <w:p w14:paraId="7E695444" w14:textId="77777777" w:rsidR="00497FF9" w:rsidRPr="00901BBD" w:rsidRDefault="00497FF9" w:rsidP="00613C63">
            <w:pPr>
              <w:rPr>
                <w:rFonts w:ascii="Century Gothic" w:hAnsi="Century Gothic"/>
                <w:b/>
                <w:sz w:val="20"/>
                <w:szCs w:val="20"/>
              </w:rPr>
            </w:pPr>
          </w:p>
          <w:p w14:paraId="29D2B7E7" w14:textId="77777777" w:rsidR="00497FF9" w:rsidRPr="00901BBD" w:rsidRDefault="00497FF9" w:rsidP="00613C63">
            <w:pPr>
              <w:rPr>
                <w:rFonts w:ascii="Century Gothic" w:hAnsi="Century Gothic"/>
                <w:b/>
                <w:sz w:val="20"/>
                <w:szCs w:val="20"/>
              </w:rPr>
            </w:pPr>
          </w:p>
          <w:p w14:paraId="13E5F4DC" w14:textId="77777777" w:rsidR="00497FF9" w:rsidRPr="00901BBD" w:rsidRDefault="00497FF9" w:rsidP="00613C63">
            <w:pPr>
              <w:rPr>
                <w:rFonts w:ascii="Century Gothic" w:hAnsi="Century Gothic"/>
                <w:b/>
                <w:sz w:val="20"/>
                <w:szCs w:val="20"/>
              </w:rPr>
            </w:pPr>
          </w:p>
          <w:p w14:paraId="77EF4A86" w14:textId="77777777" w:rsidR="00613C63" w:rsidRPr="00901BBD" w:rsidRDefault="00613C63" w:rsidP="00613C63">
            <w:pPr>
              <w:rPr>
                <w:rFonts w:ascii="Century Gothic" w:hAnsi="Century Gothic"/>
                <w:b/>
                <w:sz w:val="20"/>
                <w:szCs w:val="20"/>
              </w:rPr>
            </w:pPr>
          </w:p>
          <w:p w14:paraId="320AF622" w14:textId="77777777" w:rsidR="00613C63" w:rsidRPr="00901BBD" w:rsidRDefault="00613C63" w:rsidP="00613C63">
            <w:pPr>
              <w:rPr>
                <w:rFonts w:ascii="Century Gothic" w:hAnsi="Century Gothic"/>
                <w:b/>
                <w:sz w:val="20"/>
                <w:szCs w:val="20"/>
              </w:rPr>
            </w:pPr>
          </w:p>
        </w:tc>
        <w:tc>
          <w:tcPr>
            <w:tcW w:w="3296" w:type="dxa"/>
            <w:tcBorders>
              <w:left w:val="single" w:sz="4" w:space="0" w:color="auto"/>
              <w:right w:val="single" w:sz="4" w:space="0" w:color="auto"/>
            </w:tcBorders>
          </w:tcPr>
          <w:p w14:paraId="69914F24" w14:textId="77777777" w:rsidR="00613C63" w:rsidRPr="00901BBD" w:rsidRDefault="00613C63" w:rsidP="00613C63">
            <w:pPr>
              <w:rPr>
                <w:rFonts w:ascii="Century Gothic" w:hAnsi="Century Gothic"/>
                <w:b/>
                <w:sz w:val="20"/>
                <w:szCs w:val="20"/>
              </w:rPr>
            </w:pPr>
          </w:p>
        </w:tc>
        <w:tc>
          <w:tcPr>
            <w:tcW w:w="3296" w:type="dxa"/>
            <w:tcBorders>
              <w:left w:val="single" w:sz="4" w:space="0" w:color="auto"/>
              <w:right w:val="single" w:sz="4" w:space="0" w:color="auto"/>
            </w:tcBorders>
          </w:tcPr>
          <w:p w14:paraId="0695FB49" w14:textId="77777777" w:rsidR="00613C63" w:rsidRPr="00901BBD" w:rsidRDefault="00613C63" w:rsidP="00613C63">
            <w:pPr>
              <w:rPr>
                <w:rFonts w:ascii="Century Gothic" w:hAnsi="Century Gothic"/>
                <w:b/>
                <w:sz w:val="20"/>
                <w:szCs w:val="20"/>
              </w:rPr>
            </w:pPr>
          </w:p>
        </w:tc>
        <w:tc>
          <w:tcPr>
            <w:tcW w:w="3580" w:type="dxa"/>
            <w:tcBorders>
              <w:left w:val="single" w:sz="4" w:space="0" w:color="auto"/>
              <w:right w:val="single" w:sz="4" w:space="0" w:color="auto"/>
            </w:tcBorders>
          </w:tcPr>
          <w:p w14:paraId="42D5E5E1" w14:textId="77777777" w:rsidR="00613C63" w:rsidRPr="00901BBD" w:rsidRDefault="00613C63" w:rsidP="00613C63">
            <w:pPr>
              <w:rPr>
                <w:rFonts w:ascii="Century Gothic" w:hAnsi="Century Gothic"/>
                <w:b/>
                <w:sz w:val="20"/>
                <w:szCs w:val="20"/>
              </w:rPr>
            </w:pPr>
          </w:p>
        </w:tc>
      </w:tr>
      <w:tr w:rsidR="00613C63" w:rsidRPr="00901BBD" w14:paraId="0B8565F3" w14:textId="77777777" w:rsidTr="008779A3">
        <w:trPr>
          <w:trHeight w:val="696"/>
        </w:trPr>
        <w:tc>
          <w:tcPr>
            <w:tcW w:w="2694" w:type="dxa"/>
            <w:tcBorders>
              <w:bottom w:val="single" w:sz="4" w:space="0" w:color="auto"/>
              <w:right w:val="single" w:sz="4" w:space="0" w:color="auto"/>
            </w:tcBorders>
            <w:shd w:val="clear" w:color="auto" w:fill="00A3B4"/>
          </w:tcPr>
          <w:p w14:paraId="210EB68A" w14:textId="77777777" w:rsidR="00613C63" w:rsidRPr="00901BBD" w:rsidRDefault="000668A6" w:rsidP="00FC67FA">
            <w:pPr>
              <w:rPr>
                <w:rFonts w:ascii="Century Gothic" w:hAnsi="Century Gothic"/>
                <w:b/>
                <w:color w:val="FFFFFF" w:themeColor="background1"/>
                <w:sz w:val="24"/>
                <w:szCs w:val="24"/>
              </w:rPr>
            </w:pPr>
            <w:r w:rsidRPr="00901BBD">
              <w:rPr>
                <w:rFonts w:ascii="Century Gothic" w:hAnsi="Century Gothic"/>
                <w:b/>
                <w:color w:val="FFFFFF" w:themeColor="background1"/>
                <w:sz w:val="24"/>
                <w:szCs w:val="24"/>
              </w:rPr>
              <w:t>Valid first a</w:t>
            </w:r>
            <w:r w:rsidR="00613C63" w:rsidRPr="00901BBD">
              <w:rPr>
                <w:rFonts w:ascii="Century Gothic" w:hAnsi="Century Gothic"/>
                <w:b/>
                <w:color w:val="FFFFFF" w:themeColor="background1"/>
                <w:sz w:val="24"/>
                <w:szCs w:val="24"/>
              </w:rPr>
              <w:t xml:space="preserve">id </w:t>
            </w:r>
            <w:r w:rsidRPr="00901BBD">
              <w:rPr>
                <w:rFonts w:ascii="Century Gothic" w:hAnsi="Century Gothic"/>
                <w:b/>
                <w:color w:val="FFFFFF" w:themeColor="background1"/>
                <w:sz w:val="24"/>
                <w:szCs w:val="24"/>
              </w:rPr>
              <w:t>c</w:t>
            </w:r>
            <w:r w:rsidR="00613C63" w:rsidRPr="00901BBD">
              <w:rPr>
                <w:rFonts w:ascii="Century Gothic" w:hAnsi="Century Gothic"/>
                <w:b/>
                <w:color w:val="FFFFFF" w:themeColor="background1"/>
                <w:sz w:val="24"/>
                <w:szCs w:val="24"/>
              </w:rPr>
              <w:t xml:space="preserve">ertificate (min. </w:t>
            </w:r>
            <w:r w:rsidR="00FC67FA" w:rsidRPr="00901BBD">
              <w:rPr>
                <w:rFonts w:ascii="Century Gothic" w:hAnsi="Century Gothic"/>
                <w:b/>
                <w:color w:val="FFFFFF" w:themeColor="background1"/>
                <w:sz w:val="24"/>
                <w:szCs w:val="24"/>
              </w:rPr>
              <w:t>8</w:t>
            </w:r>
            <w:r w:rsidR="00613C63" w:rsidRPr="00901BBD">
              <w:rPr>
                <w:rFonts w:ascii="Century Gothic" w:hAnsi="Century Gothic"/>
                <w:b/>
                <w:color w:val="FFFFFF" w:themeColor="background1"/>
                <w:sz w:val="24"/>
                <w:szCs w:val="24"/>
              </w:rPr>
              <w:t>hr)</w:t>
            </w:r>
          </w:p>
        </w:tc>
        <w:tc>
          <w:tcPr>
            <w:tcW w:w="3295" w:type="dxa"/>
            <w:tcBorders>
              <w:left w:val="single" w:sz="4" w:space="0" w:color="auto"/>
              <w:bottom w:val="single" w:sz="4" w:space="0" w:color="auto"/>
              <w:right w:val="single" w:sz="4" w:space="0" w:color="auto"/>
            </w:tcBorders>
          </w:tcPr>
          <w:p w14:paraId="4C7D85AD" w14:textId="77777777" w:rsidR="00613C63" w:rsidRPr="00901BBD" w:rsidRDefault="00613C63" w:rsidP="00613C63">
            <w:pPr>
              <w:rPr>
                <w:rFonts w:ascii="Century Gothic" w:hAnsi="Century Gothic"/>
                <w:b/>
                <w:sz w:val="20"/>
                <w:szCs w:val="20"/>
              </w:rPr>
            </w:pPr>
          </w:p>
        </w:tc>
        <w:tc>
          <w:tcPr>
            <w:tcW w:w="3296" w:type="dxa"/>
            <w:tcBorders>
              <w:left w:val="single" w:sz="4" w:space="0" w:color="auto"/>
              <w:bottom w:val="single" w:sz="4" w:space="0" w:color="auto"/>
              <w:right w:val="single" w:sz="4" w:space="0" w:color="auto"/>
            </w:tcBorders>
          </w:tcPr>
          <w:p w14:paraId="067E2ADF" w14:textId="77777777" w:rsidR="00613C63" w:rsidRPr="00901BBD" w:rsidRDefault="00613C63" w:rsidP="00613C63">
            <w:pPr>
              <w:rPr>
                <w:rFonts w:ascii="Century Gothic" w:hAnsi="Century Gothic"/>
                <w:b/>
                <w:sz w:val="20"/>
                <w:szCs w:val="20"/>
              </w:rPr>
            </w:pPr>
          </w:p>
        </w:tc>
        <w:tc>
          <w:tcPr>
            <w:tcW w:w="3296" w:type="dxa"/>
            <w:tcBorders>
              <w:left w:val="single" w:sz="4" w:space="0" w:color="auto"/>
              <w:bottom w:val="single" w:sz="4" w:space="0" w:color="auto"/>
              <w:right w:val="single" w:sz="4" w:space="0" w:color="auto"/>
            </w:tcBorders>
          </w:tcPr>
          <w:p w14:paraId="313F6B81" w14:textId="77777777" w:rsidR="00613C63" w:rsidRPr="00901BBD" w:rsidRDefault="00613C63" w:rsidP="00613C63">
            <w:pPr>
              <w:rPr>
                <w:rFonts w:ascii="Century Gothic" w:hAnsi="Century Gothic"/>
                <w:b/>
                <w:sz w:val="20"/>
                <w:szCs w:val="20"/>
              </w:rPr>
            </w:pPr>
          </w:p>
        </w:tc>
        <w:tc>
          <w:tcPr>
            <w:tcW w:w="3580" w:type="dxa"/>
            <w:tcBorders>
              <w:left w:val="single" w:sz="4" w:space="0" w:color="auto"/>
              <w:bottom w:val="single" w:sz="4" w:space="0" w:color="auto"/>
              <w:right w:val="single" w:sz="4" w:space="0" w:color="auto"/>
            </w:tcBorders>
          </w:tcPr>
          <w:p w14:paraId="690BFA12" w14:textId="77777777" w:rsidR="00613C63" w:rsidRPr="00901BBD" w:rsidRDefault="00613C63" w:rsidP="00613C63">
            <w:pPr>
              <w:rPr>
                <w:rFonts w:ascii="Century Gothic" w:hAnsi="Century Gothic"/>
                <w:b/>
                <w:sz w:val="20"/>
                <w:szCs w:val="20"/>
              </w:rPr>
            </w:pPr>
          </w:p>
        </w:tc>
      </w:tr>
      <w:tr w:rsidR="00613C63" w:rsidRPr="00901BBD" w14:paraId="5536862E" w14:textId="77777777" w:rsidTr="008779A3">
        <w:trPr>
          <w:trHeight w:val="1971"/>
        </w:trPr>
        <w:tc>
          <w:tcPr>
            <w:tcW w:w="2694" w:type="dxa"/>
            <w:tcBorders>
              <w:bottom w:val="single" w:sz="4" w:space="0" w:color="auto"/>
              <w:right w:val="single" w:sz="4" w:space="0" w:color="auto"/>
            </w:tcBorders>
            <w:shd w:val="clear" w:color="auto" w:fill="00A3B4"/>
          </w:tcPr>
          <w:p w14:paraId="17A4D3DA" w14:textId="77777777" w:rsidR="00613C63" w:rsidRPr="00901BBD" w:rsidRDefault="000668A6" w:rsidP="00613C63">
            <w:pPr>
              <w:rPr>
                <w:rFonts w:ascii="Century Gothic" w:hAnsi="Century Gothic"/>
                <w:b/>
                <w:color w:val="FFFFFF" w:themeColor="background1"/>
                <w:sz w:val="24"/>
                <w:szCs w:val="24"/>
              </w:rPr>
            </w:pPr>
            <w:r w:rsidRPr="00901BBD">
              <w:rPr>
                <w:rFonts w:ascii="Century Gothic" w:hAnsi="Century Gothic"/>
                <w:b/>
                <w:color w:val="FFFFFF" w:themeColor="background1"/>
                <w:sz w:val="24"/>
                <w:szCs w:val="24"/>
              </w:rPr>
              <w:t>Additional i</w:t>
            </w:r>
            <w:r w:rsidR="00613C63" w:rsidRPr="00901BBD">
              <w:rPr>
                <w:rFonts w:ascii="Century Gothic" w:hAnsi="Century Gothic"/>
                <w:b/>
                <w:color w:val="FFFFFF" w:themeColor="background1"/>
                <w:sz w:val="24"/>
                <w:szCs w:val="24"/>
              </w:rPr>
              <w:t>nfo</w:t>
            </w:r>
          </w:p>
          <w:p w14:paraId="29600AFE" w14:textId="77777777" w:rsidR="00044732" w:rsidRPr="00901BBD" w:rsidRDefault="00044732" w:rsidP="00613C63">
            <w:pPr>
              <w:rPr>
                <w:rFonts w:ascii="Century Gothic" w:hAnsi="Century Gothic"/>
                <w:b/>
                <w:color w:val="FFFFFF" w:themeColor="background1"/>
                <w:sz w:val="24"/>
                <w:szCs w:val="24"/>
              </w:rPr>
            </w:pPr>
          </w:p>
          <w:p w14:paraId="64927FF9" w14:textId="77777777" w:rsidR="00044732" w:rsidRPr="00901BBD" w:rsidRDefault="00044732" w:rsidP="00044732">
            <w:pPr>
              <w:rPr>
                <w:rFonts w:ascii="Century Gothic" w:hAnsi="Century Gothic"/>
                <w:b/>
                <w:color w:val="FFFFFF" w:themeColor="background1"/>
                <w:sz w:val="24"/>
                <w:szCs w:val="24"/>
              </w:rPr>
            </w:pPr>
            <w:r w:rsidRPr="00901BBD">
              <w:rPr>
                <w:rFonts w:ascii="Century Gothic" w:hAnsi="Century Gothic"/>
                <w:i/>
                <w:color w:val="FFFFFF" w:themeColor="background1"/>
                <w:sz w:val="20"/>
                <w:szCs w:val="24"/>
              </w:rPr>
              <w:t>Inc. reasonable adjustments</w:t>
            </w:r>
          </w:p>
        </w:tc>
        <w:tc>
          <w:tcPr>
            <w:tcW w:w="3295" w:type="dxa"/>
            <w:tcBorders>
              <w:left w:val="single" w:sz="4" w:space="0" w:color="auto"/>
              <w:bottom w:val="single" w:sz="4" w:space="0" w:color="auto"/>
              <w:right w:val="single" w:sz="4" w:space="0" w:color="auto"/>
            </w:tcBorders>
          </w:tcPr>
          <w:p w14:paraId="4AB01399" w14:textId="77777777" w:rsidR="00FC67FA" w:rsidRPr="00901BBD" w:rsidRDefault="00FC67FA" w:rsidP="00613C63">
            <w:pPr>
              <w:rPr>
                <w:rFonts w:ascii="Century Gothic" w:hAnsi="Century Gothic"/>
                <w:b/>
                <w:sz w:val="20"/>
                <w:szCs w:val="20"/>
              </w:rPr>
            </w:pPr>
          </w:p>
          <w:p w14:paraId="5577F6BC" w14:textId="77777777" w:rsidR="00FC67FA" w:rsidRPr="00901BBD" w:rsidRDefault="00FC67FA" w:rsidP="00613C63">
            <w:pPr>
              <w:rPr>
                <w:rFonts w:ascii="Century Gothic" w:hAnsi="Century Gothic"/>
                <w:b/>
                <w:sz w:val="20"/>
                <w:szCs w:val="20"/>
              </w:rPr>
            </w:pPr>
          </w:p>
        </w:tc>
        <w:tc>
          <w:tcPr>
            <w:tcW w:w="3296" w:type="dxa"/>
            <w:tcBorders>
              <w:left w:val="single" w:sz="4" w:space="0" w:color="auto"/>
              <w:bottom w:val="single" w:sz="4" w:space="0" w:color="auto"/>
              <w:right w:val="single" w:sz="4" w:space="0" w:color="auto"/>
            </w:tcBorders>
          </w:tcPr>
          <w:p w14:paraId="76417524" w14:textId="77777777" w:rsidR="00613C63" w:rsidRPr="00901BBD" w:rsidRDefault="00613C63" w:rsidP="00613C63">
            <w:pPr>
              <w:rPr>
                <w:rFonts w:ascii="Century Gothic" w:hAnsi="Century Gothic"/>
                <w:b/>
                <w:sz w:val="20"/>
                <w:szCs w:val="20"/>
              </w:rPr>
            </w:pPr>
          </w:p>
        </w:tc>
        <w:tc>
          <w:tcPr>
            <w:tcW w:w="3296" w:type="dxa"/>
            <w:tcBorders>
              <w:left w:val="single" w:sz="4" w:space="0" w:color="auto"/>
              <w:bottom w:val="single" w:sz="4" w:space="0" w:color="auto"/>
              <w:right w:val="single" w:sz="4" w:space="0" w:color="auto"/>
            </w:tcBorders>
          </w:tcPr>
          <w:p w14:paraId="4837E708" w14:textId="77777777" w:rsidR="00613C63" w:rsidRPr="00901BBD" w:rsidRDefault="00613C63" w:rsidP="00613C63">
            <w:pPr>
              <w:rPr>
                <w:rFonts w:ascii="Century Gothic" w:hAnsi="Century Gothic"/>
                <w:b/>
                <w:sz w:val="20"/>
                <w:szCs w:val="20"/>
              </w:rPr>
            </w:pPr>
          </w:p>
        </w:tc>
        <w:tc>
          <w:tcPr>
            <w:tcW w:w="3580" w:type="dxa"/>
            <w:tcBorders>
              <w:left w:val="single" w:sz="4" w:space="0" w:color="auto"/>
              <w:bottom w:val="single" w:sz="4" w:space="0" w:color="auto"/>
              <w:right w:val="single" w:sz="4" w:space="0" w:color="auto"/>
            </w:tcBorders>
          </w:tcPr>
          <w:p w14:paraId="23A6E89D" w14:textId="77777777" w:rsidR="00613C63" w:rsidRPr="00901BBD" w:rsidRDefault="00613C63" w:rsidP="00613C63">
            <w:pPr>
              <w:rPr>
                <w:rFonts w:ascii="Century Gothic" w:hAnsi="Century Gothic"/>
                <w:b/>
                <w:sz w:val="20"/>
                <w:szCs w:val="20"/>
              </w:rPr>
            </w:pPr>
          </w:p>
        </w:tc>
      </w:tr>
      <w:tr w:rsidR="00E44051" w:rsidRPr="00901BBD" w14:paraId="06330160" w14:textId="77777777" w:rsidTr="00181394">
        <w:trPr>
          <w:trHeight w:val="680"/>
        </w:trPr>
        <w:tc>
          <w:tcPr>
            <w:tcW w:w="16161" w:type="dxa"/>
            <w:gridSpan w:val="5"/>
            <w:tcBorders>
              <w:top w:val="single" w:sz="4" w:space="0" w:color="auto"/>
              <w:right w:val="single" w:sz="4" w:space="0" w:color="auto"/>
            </w:tcBorders>
            <w:shd w:val="clear" w:color="auto" w:fill="BFBFBF" w:themeFill="background1" w:themeFillShade="BF"/>
            <w:vAlign w:val="center"/>
          </w:tcPr>
          <w:p w14:paraId="27C686ED" w14:textId="77777777" w:rsidR="00E44051" w:rsidRPr="00901BBD" w:rsidRDefault="00044732" w:rsidP="00E44051">
            <w:pPr>
              <w:rPr>
                <w:rFonts w:ascii="Century Gothic" w:hAnsi="Century Gothic"/>
                <w:b/>
                <w:sz w:val="20"/>
                <w:szCs w:val="20"/>
              </w:rPr>
            </w:pPr>
            <w:r w:rsidRPr="00901BBD">
              <w:rPr>
                <w:rFonts w:ascii="Century Gothic" w:hAnsi="Century Gothic"/>
                <w:b/>
                <w:caps/>
                <w:sz w:val="32"/>
                <w:szCs w:val="20"/>
              </w:rPr>
              <w:lastRenderedPageBreak/>
              <w:t>Candidate name:</w:t>
            </w:r>
          </w:p>
        </w:tc>
      </w:tr>
      <w:tr w:rsidR="00613C63" w:rsidRPr="00901BBD" w14:paraId="3F00C9BA" w14:textId="77777777" w:rsidTr="008779A3">
        <w:trPr>
          <w:trHeight w:val="340"/>
        </w:trPr>
        <w:tc>
          <w:tcPr>
            <w:tcW w:w="16161" w:type="dxa"/>
            <w:gridSpan w:val="5"/>
            <w:shd w:val="clear" w:color="auto" w:fill="00A3B4"/>
            <w:vAlign w:val="center"/>
          </w:tcPr>
          <w:p w14:paraId="6DC87A18" w14:textId="77777777" w:rsidR="00613C63" w:rsidRPr="00901BBD" w:rsidRDefault="00FC67FA" w:rsidP="00027E33">
            <w:pPr>
              <w:rPr>
                <w:rFonts w:ascii="Century Gothic" w:hAnsi="Century Gothic"/>
                <w:b/>
                <w:caps/>
                <w:sz w:val="20"/>
                <w:szCs w:val="20"/>
              </w:rPr>
            </w:pPr>
            <w:r w:rsidRPr="00901BBD">
              <w:rPr>
                <w:rFonts w:ascii="Century Gothic" w:hAnsi="Century Gothic"/>
                <w:b/>
                <w:caps/>
                <w:color w:val="FFFFFF" w:themeColor="background1"/>
                <w:sz w:val="24"/>
                <w:szCs w:val="20"/>
              </w:rPr>
              <w:t>TECHNICAL COMPETENCE</w:t>
            </w:r>
          </w:p>
        </w:tc>
      </w:tr>
      <w:tr w:rsidR="00613C63" w:rsidRPr="00901BBD" w14:paraId="442F6862" w14:textId="77777777" w:rsidTr="00181394">
        <w:trPr>
          <w:trHeight w:val="1396"/>
        </w:trPr>
        <w:tc>
          <w:tcPr>
            <w:tcW w:w="2694" w:type="dxa"/>
          </w:tcPr>
          <w:p w14:paraId="1C47CAB3" w14:textId="534D08A3" w:rsidR="00613C63" w:rsidRPr="00901BBD" w:rsidRDefault="00613C63" w:rsidP="00FC67FA">
            <w:pPr>
              <w:rPr>
                <w:rFonts w:ascii="Century Gothic" w:hAnsi="Century Gothic"/>
                <w:b/>
                <w:sz w:val="20"/>
                <w:szCs w:val="20"/>
              </w:rPr>
            </w:pPr>
            <w:r w:rsidRPr="00901BBD">
              <w:rPr>
                <w:rFonts w:ascii="Century Gothic" w:hAnsi="Century Gothic"/>
                <w:b/>
                <w:sz w:val="20"/>
                <w:szCs w:val="20"/>
              </w:rPr>
              <w:t>1</w:t>
            </w:r>
            <w:r w:rsidR="00B50358">
              <w:rPr>
                <w:rFonts w:ascii="Century Gothic" w:hAnsi="Century Gothic"/>
                <w:b/>
                <w:sz w:val="20"/>
                <w:szCs w:val="20"/>
              </w:rPr>
              <w:t>.</w:t>
            </w:r>
            <w:r w:rsidRPr="00901BBD">
              <w:rPr>
                <w:rFonts w:ascii="Century Gothic" w:hAnsi="Century Gothic"/>
                <w:b/>
                <w:sz w:val="20"/>
                <w:szCs w:val="20"/>
              </w:rPr>
              <w:t xml:space="preserve"> </w:t>
            </w:r>
            <w:r w:rsidR="00B50358">
              <w:rPr>
                <w:rFonts w:ascii="Century Gothic" w:hAnsi="Century Gothic"/>
                <w:b/>
                <w:sz w:val="20"/>
                <w:szCs w:val="20"/>
              </w:rPr>
              <w:t>Personal bouldering skills</w:t>
            </w:r>
          </w:p>
        </w:tc>
        <w:tc>
          <w:tcPr>
            <w:tcW w:w="13467" w:type="dxa"/>
            <w:gridSpan w:val="4"/>
          </w:tcPr>
          <w:p w14:paraId="0937FE9C" w14:textId="77777777" w:rsidR="00613C63" w:rsidRPr="00901BBD" w:rsidRDefault="00613C63" w:rsidP="00E8301C">
            <w:pPr>
              <w:rPr>
                <w:rFonts w:ascii="Century Gothic" w:hAnsi="Century Gothic"/>
                <w:b/>
                <w:sz w:val="20"/>
                <w:szCs w:val="20"/>
              </w:rPr>
            </w:pPr>
          </w:p>
        </w:tc>
      </w:tr>
      <w:tr w:rsidR="00613C63" w:rsidRPr="00901BBD" w14:paraId="317D34DF" w14:textId="77777777" w:rsidTr="00181394">
        <w:trPr>
          <w:trHeight w:val="1396"/>
        </w:trPr>
        <w:tc>
          <w:tcPr>
            <w:tcW w:w="2694" w:type="dxa"/>
          </w:tcPr>
          <w:p w14:paraId="69C45CE7" w14:textId="662368E0" w:rsidR="00613C63" w:rsidRPr="00901BBD" w:rsidRDefault="00613C63" w:rsidP="00FC67FA">
            <w:pPr>
              <w:rPr>
                <w:rFonts w:ascii="Century Gothic" w:hAnsi="Century Gothic"/>
                <w:b/>
                <w:sz w:val="20"/>
                <w:szCs w:val="20"/>
              </w:rPr>
            </w:pPr>
            <w:r w:rsidRPr="00901BBD">
              <w:rPr>
                <w:rFonts w:ascii="Century Gothic" w:hAnsi="Century Gothic"/>
                <w:b/>
                <w:sz w:val="20"/>
                <w:szCs w:val="20"/>
              </w:rPr>
              <w:t>2</w:t>
            </w:r>
            <w:r w:rsidR="00D229CC">
              <w:rPr>
                <w:rFonts w:ascii="Century Gothic" w:hAnsi="Century Gothic"/>
                <w:b/>
                <w:sz w:val="20"/>
                <w:szCs w:val="20"/>
              </w:rPr>
              <w:t>. Background knowledge</w:t>
            </w:r>
          </w:p>
        </w:tc>
        <w:tc>
          <w:tcPr>
            <w:tcW w:w="13467" w:type="dxa"/>
            <w:gridSpan w:val="4"/>
          </w:tcPr>
          <w:p w14:paraId="2D2CF9F0" w14:textId="77777777" w:rsidR="00613C63" w:rsidRPr="00901BBD" w:rsidRDefault="00613C63" w:rsidP="00E8301C">
            <w:pPr>
              <w:rPr>
                <w:rFonts w:ascii="Century Gothic" w:hAnsi="Century Gothic"/>
                <w:b/>
                <w:sz w:val="20"/>
                <w:szCs w:val="20"/>
              </w:rPr>
            </w:pPr>
          </w:p>
        </w:tc>
      </w:tr>
      <w:tr w:rsidR="009B05E3" w:rsidRPr="00901BBD" w14:paraId="0A6CD247" w14:textId="77777777" w:rsidTr="008779A3">
        <w:trPr>
          <w:trHeight w:val="340"/>
        </w:trPr>
        <w:tc>
          <w:tcPr>
            <w:tcW w:w="16161" w:type="dxa"/>
            <w:gridSpan w:val="5"/>
            <w:shd w:val="clear" w:color="auto" w:fill="00A3B4"/>
            <w:vAlign w:val="center"/>
          </w:tcPr>
          <w:p w14:paraId="129F7589" w14:textId="77777777" w:rsidR="009B05E3" w:rsidRPr="00901BBD" w:rsidRDefault="004E4A3C" w:rsidP="003F69B6">
            <w:pPr>
              <w:rPr>
                <w:rFonts w:ascii="Century Gothic" w:hAnsi="Century Gothic"/>
                <w:caps/>
                <w:sz w:val="20"/>
                <w:szCs w:val="20"/>
              </w:rPr>
            </w:pPr>
            <w:r w:rsidRPr="00901BBD">
              <w:rPr>
                <w:rFonts w:ascii="Century Gothic" w:hAnsi="Century Gothic"/>
                <w:b/>
                <w:caps/>
                <w:color w:val="FFFFFF" w:themeColor="background1"/>
                <w:sz w:val="24"/>
                <w:szCs w:val="20"/>
              </w:rPr>
              <w:t xml:space="preserve">Management and decision making </w:t>
            </w:r>
          </w:p>
        </w:tc>
      </w:tr>
      <w:tr w:rsidR="00FC67FA" w:rsidRPr="00901BBD" w14:paraId="62EF3C71" w14:textId="77777777" w:rsidTr="00181394">
        <w:trPr>
          <w:trHeight w:val="1294"/>
        </w:trPr>
        <w:tc>
          <w:tcPr>
            <w:tcW w:w="2694" w:type="dxa"/>
          </w:tcPr>
          <w:p w14:paraId="0BCBA88A" w14:textId="6B422886" w:rsidR="00FC67FA" w:rsidRPr="00901BBD" w:rsidRDefault="00D229CC" w:rsidP="004E4A3C">
            <w:pPr>
              <w:rPr>
                <w:rFonts w:ascii="Century Gothic" w:hAnsi="Century Gothic"/>
                <w:b/>
                <w:sz w:val="20"/>
                <w:szCs w:val="20"/>
              </w:rPr>
            </w:pPr>
            <w:r>
              <w:rPr>
                <w:rFonts w:ascii="Century Gothic" w:hAnsi="Century Gothic"/>
                <w:b/>
                <w:sz w:val="20"/>
                <w:szCs w:val="20"/>
              </w:rPr>
              <w:t>3.</w:t>
            </w:r>
            <w:r w:rsidR="004E4A3C" w:rsidRPr="00901BBD">
              <w:rPr>
                <w:rFonts w:ascii="Century Gothic" w:hAnsi="Century Gothic"/>
                <w:b/>
                <w:sz w:val="20"/>
                <w:szCs w:val="20"/>
              </w:rPr>
              <w:t xml:space="preserve"> </w:t>
            </w:r>
            <w:r w:rsidR="00E5505D">
              <w:rPr>
                <w:rFonts w:ascii="Century Gothic" w:hAnsi="Century Gothic"/>
                <w:b/>
                <w:sz w:val="20"/>
                <w:szCs w:val="20"/>
              </w:rPr>
              <w:t>Instructor responsibilities</w:t>
            </w:r>
          </w:p>
        </w:tc>
        <w:tc>
          <w:tcPr>
            <w:tcW w:w="13467" w:type="dxa"/>
            <w:gridSpan w:val="4"/>
          </w:tcPr>
          <w:p w14:paraId="1F0D7932" w14:textId="77777777" w:rsidR="00FC67FA" w:rsidRPr="00901BBD" w:rsidRDefault="00FC67FA" w:rsidP="00E8301C">
            <w:pPr>
              <w:rPr>
                <w:rFonts w:ascii="Century Gothic" w:hAnsi="Century Gothic"/>
                <w:b/>
                <w:sz w:val="20"/>
                <w:szCs w:val="20"/>
              </w:rPr>
            </w:pPr>
          </w:p>
        </w:tc>
      </w:tr>
      <w:tr w:rsidR="00FC67FA" w:rsidRPr="00901BBD" w14:paraId="63F447CE" w14:textId="77777777" w:rsidTr="00181394">
        <w:trPr>
          <w:trHeight w:val="1294"/>
        </w:trPr>
        <w:tc>
          <w:tcPr>
            <w:tcW w:w="2694" w:type="dxa"/>
          </w:tcPr>
          <w:p w14:paraId="0EEEAD9F" w14:textId="30062B5B" w:rsidR="00FC67FA" w:rsidRPr="00901BBD" w:rsidRDefault="00D229CC" w:rsidP="00E8301C">
            <w:pPr>
              <w:rPr>
                <w:rFonts w:ascii="Century Gothic" w:hAnsi="Century Gothic"/>
                <w:b/>
                <w:sz w:val="20"/>
                <w:szCs w:val="20"/>
              </w:rPr>
            </w:pPr>
            <w:r>
              <w:rPr>
                <w:rFonts w:ascii="Century Gothic" w:hAnsi="Century Gothic"/>
                <w:b/>
                <w:sz w:val="20"/>
                <w:szCs w:val="20"/>
              </w:rPr>
              <w:t>4.</w:t>
            </w:r>
            <w:r w:rsidR="004E4A3C" w:rsidRPr="00901BBD">
              <w:rPr>
                <w:rFonts w:ascii="Century Gothic" w:hAnsi="Century Gothic"/>
                <w:b/>
                <w:sz w:val="20"/>
                <w:szCs w:val="20"/>
              </w:rPr>
              <w:t xml:space="preserve"> </w:t>
            </w:r>
            <w:r w:rsidR="00E5505D">
              <w:rPr>
                <w:rFonts w:ascii="Century Gothic" w:hAnsi="Century Gothic"/>
                <w:b/>
                <w:sz w:val="20"/>
                <w:szCs w:val="20"/>
              </w:rPr>
              <w:t>Leadership and decision-making</w:t>
            </w:r>
          </w:p>
        </w:tc>
        <w:tc>
          <w:tcPr>
            <w:tcW w:w="13467" w:type="dxa"/>
            <w:gridSpan w:val="4"/>
          </w:tcPr>
          <w:p w14:paraId="758755D2" w14:textId="77777777" w:rsidR="00FC67FA" w:rsidRPr="00901BBD" w:rsidRDefault="00FC67FA" w:rsidP="00E8301C">
            <w:pPr>
              <w:rPr>
                <w:rFonts w:ascii="Century Gothic" w:hAnsi="Century Gothic"/>
                <w:b/>
                <w:sz w:val="20"/>
                <w:szCs w:val="20"/>
              </w:rPr>
            </w:pPr>
          </w:p>
        </w:tc>
      </w:tr>
      <w:tr w:rsidR="00FC67FA" w:rsidRPr="00901BBD" w14:paraId="3EA3E519" w14:textId="77777777" w:rsidTr="00181394">
        <w:trPr>
          <w:trHeight w:val="1294"/>
        </w:trPr>
        <w:tc>
          <w:tcPr>
            <w:tcW w:w="2694" w:type="dxa"/>
          </w:tcPr>
          <w:p w14:paraId="2D73A70B" w14:textId="5F31A1EC" w:rsidR="00FC67FA" w:rsidRPr="00901BBD" w:rsidRDefault="00D229CC" w:rsidP="00E8301C">
            <w:pPr>
              <w:rPr>
                <w:rFonts w:ascii="Century Gothic" w:hAnsi="Century Gothic"/>
                <w:b/>
                <w:sz w:val="20"/>
                <w:szCs w:val="20"/>
              </w:rPr>
            </w:pPr>
            <w:r>
              <w:rPr>
                <w:rFonts w:ascii="Century Gothic" w:hAnsi="Century Gothic"/>
                <w:b/>
                <w:sz w:val="20"/>
                <w:szCs w:val="20"/>
              </w:rPr>
              <w:t>5.</w:t>
            </w:r>
            <w:r w:rsidR="004E4A3C" w:rsidRPr="00901BBD">
              <w:rPr>
                <w:rFonts w:ascii="Century Gothic" w:hAnsi="Century Gothic"/>
                <w:b/>
                <w:sz w:val="20"/>
                <w:szCs w:val="20"/>
              </w:rPr>
              <w:t xml:space="preserve"> </w:t>
            </w:r>
            <w:r w:rsidR="00E5505D">
              <w:rPr>
                <w:rFonts w:ascii="Century Gothic" w:hAnsi="Century Gothic"/>
                <w:b/>
                <w:sz w:val="20"/>
                <w:szCs w:val="20"/>
              </w:rPr>
              <w:t>Knowledge and demonstration of techniques</w:t>
            </w:r>
          </w:p>
        </w:tc>
        <w:tc>
          <w:tcPr>
            <w:tcW w:w="13467" w:type="dxa"/>
            <w:gridSpan w:val="4"/>
          </w:tcPr>
          <w:p w14:paraId="48DC187A" w14:textId="77777777" w:rsidR="00FC67FA" w:rsidRPr="00901BBD" w:rsidRDefault="00FC67FA" w:rsidP="00E8301C">
            <w:pPr>
              <w:rPr>
                <w:rFonts w:ascii="Century Gothic" w:hAnsi="Century Gothic"/>
                <w:b/>
                <w:sz w:val="20"/>
                <w:szCs w:val="20"/>
              </w:rPr>
            </w:pPr>
          </w:p>
        </w:tc>
      </w:tr>
      <w:tr w:rsidR="00FC67FA" w:rsidRPr="00901BBD" w14:paraId="2F214402" w14:textId="77777777" w:rsidTr="00181394">
        <w:trPr>
          <w:trHeight w:val="1294"/>
        </w:trPr>
        <w:tc>
          <w:tcPr>
            <w:tcW w:w="2694" w:type="dxa"/>
          </w:tcPr>
          <w:p w14:paraId="3098D5B0" w14:textId="45BB0637" w:rsidR="00FC67FA" w:rsidRPr="00901BBD" w:rsidRDefault="00D229CC" w:rsidP="00E8301C">
            <w:pPr>
              <w:rPr>
                <w:rFonts w:ascii="Century Gothic" w:hAnsi="Century Gothic"/>
                <w:b/>
                <w:sz w:val="20"/>
                <w:szCs w:val="20"/>
              </w:rPr>
            </w:pPr>
            <w:r>
              <w:rPr>
                <w:rFonts w:ascii="Century Gothic" w:hAnsi="Century Gothic"/>
                <w:b/>
                <w:sz w:val="20"/>
                <w:szCs w:val="20"/>
              </w:rPr>
              <w:t>6.</w:t>
            </w:r>
            <w:r w:rsidR="004E4A3C" w:rsidRPr="00901BBD">
              <w:rPr>
                <w:rFonts w:ascii="Century Gothic" w:hAnsi="Century Gothic"/>
                <w:b/>
                <w:sz w:val="20"/>
                <w:szCs w:val="20"/>
              </w:rPr>
              <w:t xml:space="preserve"> </w:t>
            </w:r>
            <w:r w:rsidR="00E5505D">
              <w:rPr>
                <w:rFonts w:ascii="Century Gothic" w:hAnsi="Century Gothic"/>
                <w:b/>
                <w:sz w:val="20"/>
                <w:szCs w:val="20"/>
              </w:rPr>
              <w:t>Hazards and emergency procedures</w:t>
            </w:r>
          </w:p>
        </w:tc>
        <w:tc>
          <w:tcPr>
            <w:tcW w:w="13467" w:type="dxa"/>
            <w:gridSpan w:val="4"/>
          </w:tcPr>
          <w:p w14:paraId="724A8019" w14:textId="77777777" w:rsidR="00FC67FA" w:rsidRPr="00901BBD" w:rsidRDefault="00FC67FA" w:rsidP="00E8301C">
            <w:pPr>
              <w:rPr>
                <w:rFonts w:ascii="Century Gothic" w:hAnsi="Century Gothic"/>
                <w:b/>
                <w:sz w:val="20"/>
                <w:szCs w:val="20"/>
              </w:rPr>
            </w:pPr>
          </w:p>
        </w:tc>
      </w:tr>
      <w:tr w:rsidR="00FC67FA" w:rsidRPr="00901BBD" w14:paraId="7CC41094" w14:textId="77777777" w:rsidTr="00181394">
        <w:trPr>
          <w:trHeight w:val="1294"/>
        </w:trPr>
        <w:tc>
          <w:tcPr>
            <w:tcW w:w="2694" w:type="dxa"/>
          </w:tcPr>
          <w:p w14:paraId="2A3ABD32" w14:textId="0B1C575C" w:rsidR="00FC67FA" w:rsidRPr="00901BBD" w:rsidRDefault="00D229CC" w:rsidP="00E8301C">
            <w:pPr>
              <w:rPr>
                <w:rFonts w:ascii="Century Gothic" w:hAnsi="Century Gothic"/>
                <w:b/>
                <w:sz w:val="20"/>
                <w:szCs w:val="20"/>
              </w:rPr>
            </w:pPr>
            <w:r>
              <w:rPr>
                <w:rFonts w:ascii="Century Gothic" w:hAnsi="Century Gothic"/>
                <w:b/>
                <w:sz w:val="20"/>
                <w:szCs w:val="20"/>
              </w:rPr>
              <w:t>7.</w:t>
            </w:r>
            <w:r w:rsidR="00197359">
              <w:rPr>
                <w:rFonts w:ascii="Century Gothic" w:hAnsi="Century Gothic"/>
                <w:b/>
                <w:sz w:val="20"/>
                <w:szCs w:val="20"/>
              </w:rPr>
              <w:t xml:space="preserve"> </w:t>
            </w:r>
            <w:r w:rsidR="00E5505D">
              <w:rPr>
                <w:rFonts w:ascii="Century Gothic" w:hAnsi="Century Gothic"/>
                <w:b/>
                <w:sz w:val="20"/>
                <w:szCs w:val="20"/>
              </w:rPr>
              <w:t>M</w:t>
            </w:r>
            <w:r w:rsidR="00197359">
              <w:rPr>
                <w:rFonts w:ascii="Century Gothic" w:hAnsi="Century Gothic"/>
                <w:b/>
                <w:sz w:val="20"/>
                <w:szCs w:val="20"/>
              </w:rPr>
              <w:t>anaging/</w:t>
            </w:r>
            <w:r w:rsidR="004E4A3C" w:rsidRPr="00901BBD">
              <w:rPr>
                <w:rFonts w:ascii="Century Gothic" w:hAnsi="Century Gothic"/>
                <w:b/>
                <w:sz w:val="20"/>
                <w:szCs w:val="20"/>
              </w:rPr>
              <w:t>supervising other staff</w:t>
            </w:r>
          </w:p>
        </w:tc>
        <w:tc>
          <w:tcPr>
            <w:tcW w:w="13467" w:type="dxa"/>
            <w:gridSpan w:val="4"/>
          </w:tcPr>
          <w:p w14:paraId="2A78F10C" w14:textId="77777777" w:rsidR="00FC67FA" w:rsidRPr="00901BBD" w:rsidRDefault="00FC67FA" w:rsidP="00E8301C">
            <w:pPr>
              <w:rPr>
                <w:rFonts w:ascii="Century Gothic" w:hAnsi="Century Gothic"/>
                <w:b/>
                <w:sz w:val="20"/>
                <w:szCs w:val="20"/>
              </w:rPr>
            </w:pPr>
          </w:p>
        </w:tc>
      </w:tr>
    </w:tbl>
    <w:p w14:paraId="2B190335" w14:textId="77777777" w:rsidR="00D229CC" w:rsidRDefault="00D229CC">
      <w:r>
        <w:br w:type="page"/>
      </w:r>
    </w:p>
    <w:tbl>
      <w:tblPr>
        <w:tblStyle w:val="TableGrid"/>
        <w:tblW w:w="16161" w:type="dxa"/>
        <w:tblInd w:w="-318" w:type="dxa"/>
        <w:tblLook w:val="04A0" w:firstRow="1" w:lastRow="0" w:firstColumn="1" w:lastColumn="0" w:noHBand="0" w:noVBand="1"/>
      </w:tblPr>
      <w:tblGrid>
        <w:gridCol w:w="2694"/>
        <w:gridCol w:w="13467"/>
      </w:tblGrid>
      <w:tr w:rsidR="004E4A3C" w:rsidRPr="00901BBD" w14:paraId="54A74D6E" w14:textId="77777777" w:rsidTr="008779A3">
        <w:trPr>
          <w:trHeight w:val="340"/>
        </w:trPr>
        <w:tc>
          <w:tcPr>
            <w:tcW w:w="16161" w:type="dxa"/>
            <w:gridSpan w:val="2"/>
            <w:shd w:val="clear" w:color="auto" w:fill="00A3B4"/>
            <w:vAlign w:val="center"/>
          </w:tcPr>
          <w:p w14:paraId="08BCF8F4" w14:textId="5B461824" w:rsidR="004E4A3C" w:rsidRPr="00901BBD" w:rsidRDefault="00F92DD9" w:rsidP="00A61771">
            <w:pPr>
              <w:rPr>
                <w:rFonts w:ascii="Century Gothic" w:hAnsi="Century Gothic"/>
                <w:b/>
                <w:caps/>
                <w:sz w:val="20"/>
                <w:szCs w:val="20"/>
              </w:rPr>
            </w:pPr>
            <w:r w:rsidRPr="00901BBD">
              <w:rPr>
                <w:rFonts w:ascii="Century Gothic" w:hAnsi="Century Gothic"/>
                <w:b/>
                <w:caps/>
                <w:color w:val="FFFFFF" w:themeColor="background1"/>
                <w:sz w:val="24"/>
                <w:szCs w:val="20"/>
              </w:rPr>
              <w:lastRenderedPageBreak/>
              <w:t>Teaching and learning skills</w:t>
            </w:r>
          </w:p>
        </w:tc>
      </w:tr>
      <w:tr w:rsidR="004E4A3C" w:rsidRPr="00901BBD" w14:paraId="0BB61073" w14:textId="77777777" w:rsidTr="00181394">
        <w:trPr>
          <w:trHeight w:val="1331"/>
        </w:trPr>
        <w:tc>
          <w:tcPr>
            <w:tcW w:w="2694" w:type="dxa"/>
          </w:tcPr>
          <w:p w14:paraId="315255EB" w14:textId="6E4B9713" w:rsidR="004E4A3C" w:rsidRPr="00901BBD" w:rsidRDefault="00D229CC" w:rsidP="00A61771">
            <w:pPr>
              <w:rPr>
                <w:rFonts w:ascii="Century Gothic" w:hAnsi="Century Gothic"/>
                <w:b/>
                <w:sz w:val="20"/>
                <w:szCs w:val="20"/>
              </w:rPr>
            </w:pPr>
            <w:r>
              <w:rPr>
                <w:rFonts w:ascii="Century Gothic" w:hAnsi="Century Gothic"/>
                <w:b/>
                <w:sz w:val="20"/>
                <w:szCs w:val="20"/>
              </w:rPr>
              <w:t>8.</w:t>
            </w:r>
            <w:r w:rsidR="00F92DD9" w:rsidRPr="00901BBD">
              <w:rPr>
                <w:rFonts w:ascii="Century Gothic" w:hAnsi="Century Gothic"/>
                <w:b/>
                <w:sz w:val="20"/>
                <w:szCs w:val="20"/>
              </w:rPr>
              <w:t xml:space="preserve"> Teaching and Learning skills</w:t>
            </w:r>
          </w:p>
        </w:tc>
        <w:tc>
          <w:tcPr>
            <w:tcW w:w="13467" w:type="dxa"/>
          </w:tcPr>
          <w:p w14:paraId="3EB6F3DC" w14:textId="77777777" w:rsidR="004E4A3C" w:rsidRPr="00901BBD" w:rsidRDefault="004E4A3C" w:rsidP="00A61771">
            <w:pPr>
              <w:rPr>
                <w:rFonts w:ascii="Century Gothic" w:hAnsi="Century Gothic"/>
                <w:b/>
                <w:sz w:val="20"/>
                <w:szCs w:val="20"/>
              </w:rPr>
            </w:pPr>
          </w:p>
        </w:tc>
      </w:tr>
      <w:tr w:rsidR="00F92DD9" w:rsidRPr="00901BBD" w14:paraId="700B0B1D" w14:textId="77777777" w:rsidTr="008779A3">
        <w:trPr>
          <w:trHeight w:val="340"/>
        </w:trPr>
        <w:tc>
          <w:tcPr>
            <w:tcW w:w="16161" w:type="dxa"/>
            <w:gridSpan w:val="2"/>
            <w:shd w:val="clear" w:color="auto" w:fill="00A3B4"/>
            <w:vAlign w:val="center"/>
          </w:tcPr>
          <w:p w14:paraId="62A1B0DD" w14:textId="62FC3B9E" w:rsidR="00F92DD9" w:rsidRPr="00901BBD" w:rsidRDefault="00F92DD9" w:rsidP="00A61771">
            <w:pPr>
              <w:rPr>
                <w:rFonts w:ascii="Century Gothic" w:hAnsi="Century Gothic"/>
                <w:b/>
                <w:caps/>
                <w:sz w:val="20"/>
                <w:szCs w:val="20"/>
              </w:rPr>
            </w:pPr>
            <w:r w:rsidRPr="00901BBD">
              <w:rPr>
                <w:rFonts w:ascii="Century Gothic" w:hAnsi="Century Gothic"/>
                <w:b/>
                <w:caps/>
                <w:color w:val="FFFFFF" w:themeColor="background1"/>
                <w:sz w:val="24"/>
                <w:szCs w:val="20"/>
              </w:rPr>
              <w:t xml:space="preserve">The </w:t>
            </w:r>
            <w:r w:rsidR="00D229CC">
              <w:rPr>
                <w:rFonts w:ascii="Century Gothic" w:hAnsi="Century Gothic"/>
                <w:b/>
                <w:caps/>
                <w:color w:val="FFFFFF" w:themeColor="background1"/>
                <w:sz w:val="24"/>
                <w:szCs w:val="20"/>
              </w:rPr>
              <w:t>Bouldering wall</w:t>
            </w:r>
            <w:r w:rsidRPr="00901BBD">
              <w:rPr>
                <w:rFonts w:ascii="Century Gothic" w:hAnsi="Century Gothic"/>
                <w:b/>
                <w:caps/>
                <w:color w:val="FFFFFF" w:themeColor="background1"/>
                <w:sz w:val="24"/>
                <w:szCs w:val="20"/>
              </w:rPr>
              <w:t xml:space="preserve"> environment</w:t>
            </w:r>
          </w:p>
        </w:tc>
      </w:tr>
      <w:tr w:rsidR="00FC67FA" w:rsidRPr="00901BBD" w14:paraId="22E56313" w14:textId="77777777" w:rsidTr="00181394">
        <w:trPr>
          <w:trHeight w:val="1208"/>
        </w:trPr>
        <w:tc>
          <w:tcPr>
            <w:tcW w:w="2694" w:type="dxa"/>
          </w:tcPr>
          <w:p w14:paraId="1652DBE8" w14:textId="76CE169A" w:rsidR="00FC67FA" w:rsidRPr="00901BBD" w:rsidRDefault="00D229CC" w:rsidP="00E8301C">
            <w:pPr>
              <w:rPr>
                <w:rFonts w:ascii="Century Gothic" w:hAnsi="Century Gothic"/>
                <w:b/>
                <w:sz w:val="20"/>
                <w:szCs w:val="20"/>
              </w:rPr>
            </w:pPr>
            <w:r>
              <w:rPr>
                <w:rFonts w:ascii="Century Gothic" w:hAnsi="Century Gothic"/>
                <w:b/>
                <w:sz w:val="20"/>
                <w:szCs w:val="20"/>
              </w:rPr>
              <w:t>9.</w:t>
            </w:r>
            <w:r w:rsidR="00F92DD9" w:rsidRPr="00901BBD">
              <w:rPr>
                <w:rFonts w:ascii="Century Gothic" w:hAnsi="Century Gothic"/>
                <w:b/>
                <w:sz w:val="20"/>
                <w:szCs w:val="20"/>
              </w:rPr>
              <w:t xml:space="preserve"> Etiquette and ethics</w:t>
            </w:r>
          </w:p>
        </w:tc>
        <w:tc>
          <w:tcPr>
            <w:tcW w:w="13467" w:type="dxa"/>
          </w:tcPr>
          <w:p w14:paraId="03CB2209" w14:textId="77777777" w:rsidR="00FC67FA" w:rsidRPr="00901BBD" w:rsidRDefault="00FC67FA" w:rsidP="00E8301C">
            <w:pPr>
              <w:rPr>
                <w:rFonts w:ascii="Century Gothic" w:hAnsi="Century Gothic"/>
                <w:b/>
                <w:sz w:val="20"/>
                <w:szCs w:val="20"/>
              </w:rPr>
            </w:pPr>
          </w:p>
        </w:tc>
      </w:tr>
      <w:tr w:rsidR="0055219B" w:rsidRPr="00901BBD" w14:paraId="278B2551" w14:textId="77777777" w:rsidTr="00181394">
        <w:trPr>
          <w:trHeight w:val="1523"/>
        </w:trPr>
        <w:tc>
          <w:tcPr>
            <w:tcW w:w="16161" w:type="dxa"/>
            <w:gridSpan w:val="2"/>
          </w:tcPr>
          <w:p w14:paraId="577B4F49" w14:textId="77777777" w:rsidR="0055219B" w:rsidRPr="00901BBD" w:rsidRDefault="0055219B" w:rsidP="00E8301C">
            <w:pPr>
              <w:rPr>
                <w:rFonts w:ascii="Century Gothic" w:hAnsi="Century Gothic"/>
                <w:b/>
                <w:sz w:val="20"/>
                <w:szCs w:val="20"/>
              </w:rPr>
            </w:pPr>
          </w:p>
          <w:p w14:paraId="309D8F31" w14:textId="77777777" w:rsidR="0055219B" w:rsidRPr="00901BBD" w:rsidRDefault="0055219B" w:rsidP="00E8301C">
            <w:pPr>
              <w:rPr>
                <w:rFonts w:ascii="Century Gothic" w:hAnsi="Century Gothic"/>
                <w:b/>
                <w:sz w:val="20"/>
                <w:szCs w:val="20"/>
              </w:rPr>
            </w:pPr>
            <w:r w:rsidRPr="00901BBD">
              <w:rPr>
                <w:rFonts w:ascii="Century Gothic" w:hAnsi="Century Gothic"/>
                <w:b/>
                <w:sz w:val="20"/>
                <w:szCs w:val="20"/>
              </w:rPr>
              <w:t>Additional info:</w:t>
            </w:r>
          </w:p>
        </w:tc>
      </w:tr>
    </w:tbl>
    <w:p w14:paraId="74FB49F0" w14:textId="77777777" w:rsidR="00D229CC" w:rsidRDefault="00D229CC"/>
    <w:p w14:paraId="12907ECE" w14:textId="77777777" w:rsidR="00D229CC" w:rsidRDefault="00D229CC">
      <w: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59EE4EA2" w14:textId="77777777" w:rsidTr="00B75435">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3F812ED4" w14:textId="77777777" w:rsidR="00D229CC" w:rsidRPr="00901BBD" w:rsidRDefault="00D229CC" w:rsidP="00B75435">
            <w:pPr>
              <w:rPr>
                <w:rFonts w:ascii="Century Gothic" w:hAnsi="Century Gothic"/>
                <w:b/>
                <w:sz w:val="20"/>
                <w:szCs w:val="20"/>
              </w:rPr>
            </w:pPr>
            <w:r w:rsidRPr="00901BBD">
              <w:rPr>
                <w:rFonts w:ascii="Century Gothic" w:hAnsi="Century Gothic"/>
                <w:b/>
                <w:caps/>
                <w:sz w:val="32"/>
                <w:szCs w:val="20"/>
              </w:rPr>
              <w:lastRenderedPageBreak/>
              <w:t>Candidate name:</w:t>
            </w:r>
          </w:p>
        </w:tc>
      </w:tr>
      <w:tr w:rsidR="00D229CC" w:rsidRPr="00901BBD" w14:paraId="3C2B86E6" w14:textId="77777777" w:rsidTr="00B75435">
        <w:trPr>
          <w:trHeight w:val="340"/>
        </w:trPr>
        <w:tc>
          <w:tcPr>
            <w:tcW w:w="16161" w:type="dxa"/>
            <w:gridSpan w:val="2"/>
            <w:shd w:val="clear" w:color="auto" w:fill="00A3B4"/>
            <w:vAlign w:val="center"/>
          </w:tcPr>
          <w:p w14:paraId="264B91F7"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TECHNICAL COMPETENCE</w:t>
            </w:r>
          </w:p>
        </w:tc>
      </w:tr>
      <w:tr w:rsidR="00D229CC" w:rsidRPr="00901BBD" w14:paraId="7403A683" w14:textId="77777777" w:rsidTr="00B75435">
        <w:trPr>
          <w:trHeight w:val="1396"/>
        </w:trPr>
        <w:tc>
          <w:tcPr>
            <w:tcW w:w="2694" w:type="dxa"/>
          </w:tcPr>
          <w:p w14:paraId="6CE2FB0C"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1</w:t>
            </w:r>
            <w:r>
              <w:rPr>
                <w:rFonts w:ascii="Century Gothic" w:hAnsi="Century Gothic"/>
                <w:b/>
                <w:sz w:val="20"/>
                <w:szCs w:val="20"/>
              </w:rPr>
              <w:t>.</w:t>
            </w:r>
            <w:r w:rsidRPr="00901BBD">
              <w:rPr>
                <w:rFonts w:ascii="Century Gothic" w:hAnsi="Century Gothic"/>
                <w:b/>
                <w:sz w:val="20"/>
                <w:szCs w:val="20"/>
              </w:rPr>
              <w:t xml:space="preserve"> </w:t>
            </w:r>
            <w:r>
              <w:rPr>
                <w:rFonts w:ascii="Century Gothic" w:hAnsi="Century Gothic"/>
                <w:b/>
                <w:sz w:val="20"/>
                <w:szCs w:val="20"/>
              </w:rPr>
              <w:t>Personal bouldering skills</w:t>
            </w:r>
          </w:p>
        </w:tc>
        <w:tc>
          <w:tcPr>
            <w:tcW w:w="13467" w:type="dxa"/>
          </w:tcPr>
          <w:p w14:paraId="5AC5DEDD" w14:textId="77777777" w:rsidR="00D229CC" w:rsidRPr="00901BBD" w:rsidRDefault="00D229CC" w:rsidP="00B75435">
            <w:pPr>
              <w:rPr>
                <w:rFonts w:ascii="Century Gothic" w:hAnsi="Century Gothic"/>
                <w:b/>
                <w:sz w:val="20"/>
                <w:szCs w:val="20"/>
              </w:rPr>
            </w:pPr>
          </w:p>
        </w:tc>
      </w:tr>
      <w:tr w:rsidR="00D229CC" w:rsidRPr="00901BBD" w14:paraId="339128AD" w14:textId="77777777" w:rsidTr="00B75435">
        <w:trPr>
          <w:trHeight w:val="1396"/>
        </w:trPr>
        <w:tc>
          <w:tcPr>
            <w:tcW w:w="2694" w:type="dxa"/>
          </w:tcPr>
          <w:p w14:paraId="4B17F4D0"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2</w:t>
            </w:r>
            <w:r>
              <w:rPr>
                <w:rFonts w:ascii="Century Gothic" w:hAnsi="Century Gothic"/>
                <w:b/>
                <w:sz w:val="20"/>
                <w:szCs w:val="20"/>
              </w:rPr>
              <w:t>. Background knowledge</w:t>
            </w:r>
          </w:p>
        </w:tc>
        <w:tc>
          <w:tcPr>
            <w:tcW w:w="13467" w:type="dxa"/>
          </w:tcPr>
          <w:p w14:paraId="7117A7E6" w14:textId="77777777" w:rsidR="00D229CC" w:rsidRPr="00901BBD" w:rsidRDefault="00D229CC" w:rsidP="00B75435">
            <w:pPr>
              <w:rPr>
                <w:rFonts w:ascii="Century Gothic" w:hAnsi="Century Gothic"/>
                <w:b/>
                <w:sz w:val="20"/>
                <w:szCs w:val="20"/>
              </w:rPr>
            </w:pPr>
          </w:p>
        </w:tc>
      </w:tr>
      <w:tr w:rsidR="00D229CC" w:rsidRPr="00901BBD" w14:paraId="39F07E4C" w14:textId="77777777" w:rsidTr="00B75435">
        <w:trPr>
          <w:trHeight w:val="340"/>
        </w:trPr>
        <w:tc>
          <w:tcPr>
            <w:tcW w:w="16161" w:type="dxa"/>
            <w:gridSpan w:val="2"/>
            <w:shd w:val="clear" w:color="auto" w:fill="00A3B4"/>
            <w:vAlign w:val="center"/>
          </w:tcPr>
          <w:p w14:paraId="62D25414" w14:textId="77777777" w:rsidR="00D229CC" w:rsidRPr="00901BBD" w:rsidRDefault="00D229CC" w:rsidP="00B75435">
            <w:pPr>
              <w:rPr>
                <w:rFonts w:ascii="Century Gothic" w:hAnsi="Century Gothic"/>
                <w:caps/>
                <w:sz w:val="20"/>
                <w:szCs w:val="20"/>
              </w:rPr>
            </w:pPr>
            <w:r w:rsidRPr="00901BBD">
              <w:rPr>
                <w:rFonts w:ascii="Century Gothic" w:hAnsi="Century Gothic"/>
                <w:b/>
                <w:caps/>
                <w:color w:val="FFFFFF" w:themeColor="background1"/>
                <w:sz w:val="24"/>
                <w:szCs w:val="20"/>
              </w:rPr>
              <w:t xml:space="preserve">Management and decision making </w:t>
            </w:r>
          </w:p>
        </w:tc>
      </w:tr>
      <w:tr w:rsidR="00D229CC" w:rsidRPr="00901BBD" w14:paraId="76EBEEF3" w14:textId="77777777" w:rsidTr="00B75435">
        <w:trPr>
          <w:trHeight w:val="1294"/>
        </w:trPr>
        <w:tc>
          <w:tcPr>
            <w:tcW w:w="2694" w:type="dxa"/>
          </w:tcPr>
          <w:p w14:paraId="5A2A0D30" w14:textId="77777777" w:rsidR="00D229CC" w:rsidRPr="00901BBD" w:rsidRDefault="00D229CC" w:rsidP="00B75435">
            <w:pPr>
              <w:rPr>
                <w:rFonts w:ascii="Century Gothic" w:hAnsi="Century Gothic"/>
                <w:b/>
                <w:sz w:val="20"/>
                <w:szCs w:val="20"/>
              </w:rPr>
            </w:pPr>
            <w:r>
              <w:rPr>
                <w:rFonts w:ascii="Century Gothic" w:hAnsi="Century Gothic"/>
                <w:b/>
                <w:sz w:val="20"/>
                <w:szCs w:val="20"/>
              </w:rPr>
              <w:t>3.</w:t>
            </w:r>
            <w:r w:rsidRPr="00901BBD">
              <w:rPr>
                <w:rFonts w:ascii="Century Gothic" w:hAnsi="Century Gothic"/>
                <w:b/>
                <w:sz w:val="20"/>
                <w:szCs w:val="20"/>
              </w:rPr>
              <w:t xml:space="preserve"> </w:t>
            </w:r>
            <w:r>
              <w:rPr>
                <w:rFonts w:ascii="Century Gothic" w:hAnsi="Century Gothic"/>
                <w:b/>
                <w:sz w:val="20"/>
                <w:szCs w:val="20"/>
              </w:rPr>
              <w:t>Instructor responsibilities</w:t>
            </w:r>
          </w:p>
        </w:tc>
        <w:tc>
          <w:tcPr>
            <w:tcW w:w="13467" w:type="dxa"/>
          </w:tcPr>
          <w:p w14:paraId="1A48D3A4" w14:textId="77777777" w:rsidR="00D229CC" w:rsidRPr="00901BBD" w:rsidRDefault="00D229CC" w:rsidP="00B75435">
            <w:pPr>
              <w:rPr>
                <w:rFonts w:ascii="Century Gothic" w:hAnsi="Century Gothic"/>
                <w:b/>
                <w:sz w:val="20"/>
                <w:szCs w:val="20"/>
              </w:rPr>
            </w:pPr>
          </w:p>
        </w:tc>
      </w:tr>
      <w:tr w:rsidR="00D229CC" w:rsidRPr="00901BBD" w14:paraId="7FE7540B" w14:textId="77777777" w:rsidTr="00B75435">
        <w:trPr>
          <w:trHeight w:val="1294"/>
        </w:trPr>
        <w:tc>
          <w:tcPr>
            <w:tcW w:w="2694" w:type="dxa"/>
          </w:tcPr>
          <w:p w14:paraId="543ADF34" w14:textId="77777777" w:rsidR="00D229CC" w:rsidRPr="00901BBD" w:rsidRDefault="00D229CC" w:rsidP="00B75435">
            <w:pPr>
              <w:rPr>
                <w:rFonts w:ascii="Century Gothic" w:hAnsi="Century Gothic"/>
                <w:b/>
                <w:sz w:val="20"/>
                <w:szCs w:val="20"/>
              </w:rPr>
            </w:pPr>
            <w:r>
              <w:rPr>
                <w:rFonts w:ascii="Century Gothic" w:hAnsi="Century Gothic"/>
                <w:b/>
                <w:sz w:val="20"/>
                <w:szCs w:val="20"/>
              </w:rPr>
              <w:t>4.</w:t>
            </w:r>
            <w:r w:rsidRPr="00901BBD">
              <w:rPr>
                <w:rFonts w:ascii="Century Gothic" w:hAnsi="Century Gothic"/>
                <w:b/>
                <w:sz w:val="20"/>
                <w:szCs w:val="20"/>
              </w:rPr>
              <w:t xml:space="preserve"> </w:t>
            </w:r>
            <w:r>
              <w:rPr>
                <w:rFonts w:ascii="Century Gothic" w:hAnsi="Century Gothic"/>
                <w:b/>
                <w:sz w:val="20"/>
                <w:szCs w:val="20"/>
              </w:rPr>
              <w:t>Leadership and decision-making</w:t>
            </w:r>
          </w:p>
        </w:tc>
        <w:tc>
          <w:tcPr>
            <w:tcW w:w="13467" w:type="dxa"/>
          </w:tcPr>
          <w:p w14:paraId="7191C2B3" w14:textId="77777777" w:rsidR="00D229CC" w:rsidRPr="00901BBD" w:rsidRDefault="00D229CC" w:rsidP="00B75435">
            <w:pPr>
              <w:rPr>
                <w:rFonts w:ascii="Century Gothic" w:hAnsi="Century Gothic"/>
                <w:b/>
                <w:sz w:val="20"/>
                <w:szCs w:val="20"/>
              </w:rPr>
            </w:pPr>
          </w:p>
        </w:tc>
      </w:tr>
      <w:tr w:rsidR="00D229CC" w:rsidRPr="00901BBD" w14:paraId="7E590BDA" w14:textId="77777777" w:rsidTr="00B75435">
        <w:trPr>
          <w:trHeight w:val="1294"/>
        </w:trPr>
        <w:tc>
          <w:tcPr>
            <w:tcW w:w="2694" w:type="dxa"/>
          </w:tcPr>
          <w:p w14:paraId="6890367C" w14:textId="77777777" w:rsidR="00D229CC" w:rsidRPr="00901BBD" w:rsidRDefault="00D229CC" w:rsidP="00B75435">
            <w:pPr>
              <w:rPr>
                <w:rFonts w:ascii="Century Gothic" w:hAnsi="Century Gothic"/>
                <w:b/>
                <w:sz w:val="20"/>
                <w:szCs w:val="20"/>
              </w:rPr>
            </w:pPr>
            <w:r>
              <w:rPr>
                <w:rFonts w:ascii="Century Gothic" w:hAnsi="Century Gothic"/>
                <w:b/>
                <w:sz w:val="20"/>
                <w:szCs w:val="20"/>
              </w:rPr>
              <w:t>5.</w:t>
            </w:r>
            <w:r w:rsidRPr="00901BBD">
              <w:rPr>
                <w:rFonts w:ascii="Century Gothic" w:hAnsi="Century Gothic"/>
                <w:b/>
                <w:sz w:val="20"/>
                <w:szCs w:val="20"/>
              </w:rPr>
              <w:t xml:space="preserve"> </w:t>
            </w:r>
            <w:r>
              <w:rPr>
                <w:rFonts w:ascii="Century Gothic" w:hAnsi="Century Gothic"/>
                <w:b/>
                <w:sz w:val="20"/>
                <w:szCs w:val="20"/>
              </w:rPr>
              <w:t>Knowledge and demonstration of techniques</w:t>
            </w:r>
          </w:p>
        </w:tc>
        <w:tc>
          <w:tcPr>
            <w:tcW w:w="13467" w:type="dxa"/>
          </w:tcPr>
          <w:p w14:paraId="7F872310" w14:textId="77777777" w:rsidR="00D229CC" w:rsidRPr="00901BBD" w:rsidRDefault="00D229CC" w:rsidP="00B75435">
            <w:pPr>
              <w:rPr>
                <w:rFonts w:ascii="Century Gothic" w:hAnsi="Century Gothic"/>
                <w:b/>
                <w:sz w:val="20"/>
                <w:szCs w:val="20"/>
              </w:rPr>
            </w:pPr>
          </w:p>
        </w:tc>
      </w:tr>
      <w:tr w:rsidR="00D229CC" w:rsidRPr="00901BBD" w14:paraId="702DE1E5" w14:textId="77777777" w:rsidTr="00B75435">
        <w:trPr>
          <w:trHeight w:val="1294"/>
        </w:trPr>
        <w:tc>
          <w:tcPr>
            <w:tcW w:w="2694" w:type="dxa"/>
          </w:tcPr>
          <w:p w14:paraId="3928B1E4" w14:textId="77777777" w:rsidR="00D229CC" w:rsidRPr="00901BBD" w:rsidRDefault="00D229CC" w:rsidP="00B75435">
            <w:pPr>
              <w:rPr>
                <w:rFonts w:ascii="Century Gothic" w:hAnsi="Century Gothic"/>
                <w:b/>
                <w:sz w:val="20"/>
                <w:szCs w:val="20"/>
              </w:rPr>
            </w:pPr>
            <w:r>
              <w:rPr>
                <w:rFonts w:ascii="Century Gothic" w:hAnsi="Century Gothic"/>
                <w:b/>
                <w:sz w:val="20"/>
                <w:szCs w:val="20"/>
              </w:rPr>
              <w:t>6.</w:t>
            </w:r>
            <w:r w:rsidRPr="00901BBD">
              <w:rPr>
                <w:rFonts w:ascii="Century Gothic" w:hAnsi="Century Gothic"/>
                <w:b/>
                <w:sz w:val="20"/>
                <w:szCs w:val="20"/>
              </w:rPr>
              <w:t xml:space="preserve"> </w:t>
            </w:r>
            <w:r>
              <w:rPr>
                <w:rFonts w:ascii="Century Gothic" w:hAnsi="Century Gothic"/>
                <w:b/>
                <w:sz w:val="20"/>
                <w:szCs w:val="20"/>
              </w:rPr>
              <w:t>Hazards and emergency procedures</w:t>
            </w:r>
          </w:p>
        </w:tc>
        <w:tc>
          <w:tcPr>
            <w:tcW w:w="13467" w:type="dxa"/>
          </w:tcPr>
          <w:p w14:paraId="693D4FDE" w14:textId="77777777" w:rsidR="00D229CC" w:rsidRPr="00901BBD" w:rsidRDefault="00D229CC" w:rsidP="00B75435">
            <w:pPr>
              <w:rPr>
                <w:rFonts w:ascii="Century Gothic" w:hAnsi="Century Gothic"/>
                <w:b/>
                <w:sz w:val="20"/>
                <w:szCs w:val="20"/>
              </w:rPr>
            </w:pPr>
          </w:p>
        </w:tc>
      </w:tr>
      <w:tr w:rsidR="00D229CC" w:rsidRPr="00901BBD" w14:paraId="2B0E7752" w14:textId="77777777" w:rsidTr="00B75435">
        <w:trPr>
          <w:trHeight w:val="1294"/>
        </w:trPr>
        <w:tc>
          <w:tcPr>
            <w:tcW w:w="2694" w:type="dxa"/>
          </w:tcPr>
          <w:p w14:paraId="2B3FFDC3" w14:textId="77777777" w:rsidR="00D229CC" w:rsidRPr="00901BBD" w:rsidRDefault="00D229CC" w:rsidP="00B75435">
            <w:pPr>
              <w:rPr>
                <w:rFonts w:ascii="Century Gothic" w:hAnsi="Century Gothic"/>
                <w:b/>
                <w:sz w:val="20"/>
                <w:szCs w:val="20"/>
              </w:rPr>
            </w:pPr>
            <w:r>
              <w:rPr>
                <w:rFonts w:ascii="Century Gothic" w:hAnsi="Century Gothic"/>
                <w:b/>
                <w:sz w:val="20"/>
                <w:szCs w:val="20"/>
              </w:rPr>
              <w:t>7. Managing/</w:t>
            </w:r>
            <w:r w:rsidRPr="00901BBD">
              <w:rPr>
                <w:rFonts w:ascii="Century Gothic" w:hAnsi="Century Gothic"/>
                <w:b/>
                <w:sz w:val="20"/>
                <w:szCs w:val="20"/>
              </w:rPr>
              <w:t>supervising other staff</w:t>
            </w:r>
          </w:p>
        </w:tc>
        <w:tc>
          <w:tcPr>
            <w:tcW w:w="13467" w:type="dxa"/>
          </w:tcPr>
          <w:p w14:paraId="50F6E726" w14:textId="77777777" w:rsidR="00D229CC" w:rsidRPr="00901BBD" w:rsidRDefault="00D229CC" w:rsidP="00B75435">
            <w:pPr>
              <w:rPr>
                <w:rFonts w:ascii="Century Gothic" w:hAnsi="Century Gothic"/>
                <w:b/>
                <w:sz w:val="20"/>
                <w:szCs w:val="20"/>
              </w:rPr>
            </w:pPr>
          </w:p>
        </w:tc>
      </w:tr>
    </w:tbl>
    <w:p w14:paraId="65044873" w14:textId="77777777" w:rsidR="00D229CC" w:rsidRDefault="00D229CC" w:rsidP="00D229CC">
      <w: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1DD446A6" w14:textId="77777777" w:rsidTr="00B75435">
        <w:trPr>
          <w:trHeight w:val="340"/>
        </w:trPr>
        <w:tc>
          <w:tcPr>
            <w:tcW w:w="16161" w:type="dxa"/>
            <w:gridSpan w:val="2"/>
            <w:shd w:val="clear" w:color="auto" w:fill="00A3B4"/>
            <w:vAlign w:val="center"/>
          </w:tcPr>
          <w:p w14:paraId="705C3E70"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lastRenderedPageBreak/>
              <w:t>Teaching and learning skills</w:t>
            </w:r>
          </w:p>
        </w:tc>
      </w:tr>
      <w:tr w:rsidR="00D229CC" w:rsidRPr="00901BBD" w14:paraId="025CD9A5" w14:textId="77777777" w:rsidTr="00B75435">
        <w:trPr>
          <w:trHeight w:val="1331"/>
        </w:trPr>
        <w:tc>
          <w:tcPr>
            <w:tcW w:w="2694" w:type="dxa"/>
          </w:tcPr>
          <w:p w14:paraId="73A720CC" w14:textId="77777777" w:rsidR="00D229CC" w:rsidRPr="00901BBD" w:rsidRDefault="00D229CC" w:rsidP="00B75435">
            <w:pPr>
              <w:rPr>
                <w:rFonts w:ascii="Century Gothic" w:hAnsi="Century Gothic"/>
                <w:b/>
                <w:sz w:val="20"/>
                <w:szCs w:val="20"/>
              </w:rPr>
            </w:pPr>
            <w:r>
              <w:rPr>
                <w:rFonts w:ascii="Century Gothic" w:hAnsi="Century Gothic"/>
                <w:b/>
                <w:sz w:val="20"/>
                <w:szCs w:val="20"/>
              </w:rPr>
              <w:t>8.</w:t>
            </w:r>
            <w:r w:rsidRPr="00901BBD">
              <w:rPr>
                <w:rFonts w:ascii="Century Gothic" w:hAnsi="Century Gothic"/>
                <w:b/>
                <w:sz w:val="20"/>
                <w:szCs w:val="20"/>
              </w:rPr>
              <w:t xml:space="preserve"> Teaching and Learning skills</w:t>
            </w:r>
          </w:p>
        </w:tc>
        <w:tc>
          <w:tcPr>
            <w:tcW w:w="13467" w:type="dxa"/>
          </w:tcPr>
          <w:p w14:paraId="6DA231C9" w14:textId="77777777" w:rsidR="00D229CC" w:rsidRPr="00901BBD" w:rsidRDefault="00D229CC" w:rsidP="00B75435">
            <w:pPr>
              <w:rPr>
                <w:rFonts w:ascii="Century Gothic" w:hAnsi="Century Gothic"/>
                <w:b/>
                <w:sz w:val="20"/>
                <w:szCs w:val="20"/>
              </w:rPr>
            </w:pPr>
          </w:p>
        </w:tc>
      </w:tr>
      <w:tr w:rsidR="00D229CC" w:rsidRPr="00901BBD" w14:paraId="5283659E" w14:textId="77777777" w:rsidTr="00B75435">
        <w:trPr>
          <w:trHeight w:val="340"/>
        </w:trPr>
        <w:tc>
          <w:tcPr>
            <w:tcW w:w="16161" w:type="dxa"/>
            <w:gridSpan w:val="2"/>
            <w:shd w:val="clear" w:color="auto" w:fill="00A3B4"/>
            <w:vAlign w:val="center"/>
          </w:tcPr>
          <w:p w14:paraId="3F163887"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 xml:space="preserve">The </w:t>
            </w:r>
            <w:r>
              <w:rPr>
                <w:rFonts w:ascii="Century Gothic" w:hAnsi="Century Gothic"/>
                <w:b/>
                <w:caps/>
                <w:color w:val="FFFFFF" w:themeColor="background1"/>
                <w:sz w:val="24"/>
                <w:szCs w:val="20"/>
              </w:rPr>
              <w:t>Bouldering wall</w:t>
            </w:r>
            <w:r w:rsidRPr="00901BBD">
              <w:rPr>
                <w:rFonts w:ascii="Century Gothic" w:hAnsi="Century Gothic"/>
                <w:b/>
                <w:caps/>
                <w:color w:val="FFFFFF" w:themeColor="background1"/>
                <w:sz w:val="24"/>
                <w:szCs w:val="20"/>
              </w:rPr>
              <w:t xml:space="preserve"> environment</w:t>
            </w:r>
          </w:p>
        </w:tc>
      </w:tr>
      <w:tr w:rsidR="00D229CC" w:rsidRPr="00901BBD" w14:paraId="749B84C7" w14:textId="77777777" w:rsidTr="00B75435">
        <w:trPr>
          <w:trHeight w:val="1208"/>
        </w:trPr>
        <w:tc>
          <w:tcPr>
            <w:tcW w:w="2694" w:type="dxa"/>
          </w:tcPr>
          <w:p w14:paraId="15DE2F53" w14:textId="77777777" w:rsidR="00D229CC" w:rsidRPr="00901BBD" w:rsidRDefault="00D229CC" w:rsidP="00B75435">
            <w:pPr>
              <w:rPr>
                <w:rFonts w:ascii="Century Gothic" w:hAnsi="Century Gothic"/>
                <w:b/>
                <w:sz w:val="20"/>
                <w:szCs w:val="20"/>
              </w:rPr>
            </w:pPr>
            <w:r>
              <w:rPr>
                <w:rFonts w:ascii="Century Gothic" w:hAnsi="Century Gothic"/>
                <w:b/>
                <w:sz w:val="20"/>
                <w:szCs w:val="20"/>
              </w:rPr>
              <w:t>9.</w:t>
            </w:r>
            <w:r w:rsidRPr="00901BBD">
              <w:rPr>
                <w:rFonts w:ascii="Century Gothic" w:hAnsi="Century Gothic"/>
                <w:b/>
                <w:sz w:val="20"/>
                <w:szCs w:val="20"/>
              </w:rPr>
              <w:t xml:space="preserve"> Etiquette and ethics</w:t>
            </w:r>
          </w:p>
        </w:tc>
        <w:tc>
          <w:tcPr>
            <w:tcW w:w="13467" w:type="dxa"/>
          </w:tcPr>
          <w:p w14:paraId="07CA3D3A" w14:textId="77777777" w:rsidR="00D229CC" w:rsidRPr="00901BBD" w:rsidRDefault="00D229CC" w:rsidP="00B75435">
            <w:pPr>
              <w:rPr>
                <w:rFonts w:ascii="Century Gothic" w:hAnsi="Century Gothic"/>
                <w:b/>
                <w:sz w:val="20"/>
                <w:szCs w:val="20"/>
              </w:rPr>
            </w:pPr>
          </w:p>
        </w:tc>
      </w:tr>
      <w:tr w:rsidR="00D229CC" w:rsidRPr="00901BBD" w14:paraId="5C52977B" w14:textId="77777777" w:rsidTr="00B75435">
        <w:trPr>
          <w:trHeight w:val="1523"/>
        </w:trPr>
        <w:tc>
          <w:tcPr>
            <w:tcW w:w="16161" w:type="dxa"/>
            <w:gridSpan w:val="2"/>
          </w:tcPr>
          <w:p w14:paraId="0D41B4AA" w14:textId="77777777" w:rsidR="00D229CC" w:rsidRPr="00901BBD" w:rsidRDefault="00D229CC" w:rsidP="00B75435">
            <w:pPr>
              <w:rPr>
                <w:rFonts w:ascii="Century Gothic" w:hAnsi="Century Gothic"/>
                <w:b/>
                <w:sz w:val="20"/>
                <w:szCs w:val="20"/>
              </w:rPr>
            </w:pPr>
          </w:p>
          <w:p w14:paraId="2CBCA6AA"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Additional info:</w:t>
            </w:r>
          </w:p>
        </w:tc>
      </w:tr>
    </w:tbl>
    <w:p w14:paraId="37F739DC" w14:textId="77777777" w:rsidR="00D229CC" w:rsidRDefault="00D229CC">
      <w:pPr>
        <w:rPr>
          <w:rFonts w:ascii="Century Gothic" w:hAnsi="Century Gothic"/>
          <w:b/>
          <w:sz w:val="44"/>
        </w:rPr>
      </w:pPr>
      <w:r>
        <w:rPr>
          <w:rFonts w:ascii="Century Gothic" w:hAnsi="Century Gothic"/>
          <w:b/>
          <w:sz w:val="44"/>
        </w:rP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3B088BC4" w14:textId="77777777" w:rsidTr="00B75435">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678A2DB6" w14:textId="77777777" w:rsidR="00D229CC" w:rsidRPr="00901BBD" w:rsidRDefault="00D229CC" w:rsidP="00B75435">
            <w:pPr>
              <w:rPr>
                <w:rFonts w:ascii="Century Gothic" w:hAnsi="Century Gothic"/>
                <w:b/>
                <w:sz w:val="20"/>
                <w:szCs w:val="20"/>
              </w:rPr>
            </w:pPr>
            <w:r w:rsidRPr="00901BBD">
              <w:rPr>
                <w:rFonts w:ascii="Century Gothic" w:hAnsi="Century Gothic"/>
                <w:b/>
                <w:caps/>
                <w:sz w:val="32"/>
                <w:szCs w:val="20"/>
              </w:rPr>
              <w:lastRenderedPageBreak/>
              <w:t>Candidate name:</w:t>
            </w:r>
          </w:p>
        </w:tc>
      </w:tr>
      <w:tr w:rsidR="00D229CC" w:rsidRPr="00901BBD" w14:paraId="179D38CC" w14:textId="77777777" w:rsidTr="00B75435">
        <w:trPr>
          <w:trHeight w:val="340"/>
        </w:trPr>
        <w:tc>
          <w:tcPr>
            <w:tcW w:w="16161" w:type="dxa"/>
            <w:gridSpan w:val="2"/>
            <w:shd w:val="clear" w:color="auto" w:fill="00A3B4"/>
            <w:vAlign w:val="center"/>
          </w:tcPr>
          <w:p w14:paraId="51E6A037"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TECHNICAL COMPETENCE</w:t>
            </w:r>
          </w:p>
        </w:tc>
      </w:tr>
      <w:tr w:rsidR="00D229CC" w:rsidRPr="00901BBD" w14:paraId="24D17557" w14:textId="77777777" w:rsidTr="00B75435">
        <w:trPr>
          <w:trHeight w:val="1396"/>
        </w:trPr>
        <w:tc>
          <w:tcPr>
            <w:tcW w:w="2694" w:type="dxa"/>
          </w:tcPr>
          <w:p w14:paraId="0598A349"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1</w:t>
            </w:r>
            <w:r>
              <w:rPr>
                <w:rFonts w:ascii="Century Gothic" w:hAnsi="Century Gothic"/>
                <w:b/>
                <w:sz w:val="20"/>
                <w:szCs w:val="20"/>
              </w:rPr>
              <w:t>.</w:t>
            </w:r>
            <w:r w:rsidRPr="00901BBD">
              <w:rPr>
                <w:rFonts w:ascii="Century Gothic" w:hAnsi="Century Gothic"/>
                <w:b/>
                <w:sz w:val="20"/>
                <w:szCs w:val="20"/>
              </w:rPr>
              <w:t xml:space="preserve"> </w:t>
            </w:r>
            <w:r>
              <w:rPr>
                <w:rFonts w:ascii="Century Gothic" w:hAnsi="Century Gothic"/>
                <w:b/>
                <w:sz w:val="20"/>
                <w:szCs w:val="20"/>
              </w:rPr>
              <w:t>Personal bouldering skills</w:t>
            </w:r>
          </w:p>
        </w:tc>
        <w:tc>
          <w:tcPr>
            <w:tcW w:w="13467" w:type="dxa"/>
          </w:tcPr>
          <w:p w14:paraId="4BBCCB56" w14:textId="77777777" w:rsidR="00D229CC" w:rsidRPr="00901BBD" w:rsidRDefault="00D229CC" w:rsidP="00B75435">
            <w:pPr>
              <w:rPr>
                <w:rFonts w:ascii="Century Gothic" w:hAnsi="Century Gothic"/>
                <w:b/>
                <w:sz w:val="20"/>
                <w:szCs w:val="20"/>
              </w:rPr>
            </w:pPr>
          </w:p>
        </w:tc>
      </w:tr>
      <w:tr w:rsidR="00D229CC" w:rsidRPr="00901BBD" w14:paraId="4FAFDDC3" w14:textId="77777777" w:rsidTr="00B75435">
        <w:trPr>
          <w:trHeight w:val="1396"/>
        </w:trPr>
        <w:tc>
          <w:tcPr>
            <w:tcW w:w="2694" w:type="dxa"/>
          </w:tcPr>
          <w:p w14:paraId="128F4EF1"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2</w:t>
            </w:r>
            <w:r>
              <w:rPr>
                <w:rFonts w:ascii="Century Gothic" w:hAnsi="Century Gothic"/>
                <w:b/>
                <w:sz w:val="20"/>
                <w:szCs w:val="20"/>
              </w:rPr>
              <w:t>. Background knowledge</w:t>
            </w:r>
          </w:p>
        </w:tc>
        <w:tc>
          <w:tcPr>
            <w:tcW w:w="13467" w:type="dxa"/>
          </w:tcPr>
          <w:p w14:paraId="1ED44034" w14:textId="77777777" w:rsidR="00D229CC" w:rsidRPr="00901BBD" w:rsidRDefault="00D229CC" w:rsidP="00B75435">
            <w:pPr>
              <w:rPr>
                <w:rFonts w:ascii="Century Gothic" w:hAnsi="Century Gothic"/>
                <w:b/>
                <w:sz w:val="20"/>
                <w:szCs w:val="20"/>
              </w:rPr>
            </w:pPr>
          </w:p>
        </w:tc>
      </w:tr>
      <w:tr w:rsidR="00D229CC" w:rsidRPr="00901BBD" w14:paraId="01BDBADF" w14:textId="77777777" w:rsidTr="00B75435">
        <w:trPr>
          <w:trHeight w:val="340"/>
        </w:trPr>
        <w:tc>
          <w:tcPr>
            <w:tcW w:w="16161" w:type="dxa"/>
            <w:gridSpan w:val="2"/>
            <w:shd w:val="clear" w:color="auto" w:fill="00A3B4"/>
            <w:vAlign w:val="center"/>
          </w:tcPr>
          <w:p w14:paraId="28DB57A2" w14:textId="77777777" w:rsidR="00D229CC" w:rsidRPr="00901BBD" w:rsidRDefault="00D229CC" w:rsidP="00B75435">
            <w:pPr>
              <w:rPr>
                <w:rFonts w:ascii="Century Gothic" w:hAnsi="Century Gothic"/>
                <w:caps/>
                <w:sz w:val="20"/>
                <w:szCs w:val="20"/>
              </w:rPr>
            </w:pPr>
            <w:r w:rsidRPr="00901BBD">
              <w:rPr>
                <w:rFonts w:ascii="Century Gothic" w:hAnsi="Century Gothic"/>
                <w:b/>
                <w:caps/>
                <w:color w:val="FFFFFF" w:themeColor="background1"/>
                <w:sz w:val="24"/>
                <w:szCs w:val="20"/>
              </w:rPr>
              <w:t xml:space="preserve">Management and decision making </w:t>
            </w:r>
          </w:p>
        </w:tc>
      </w:tr>
      <w:tr w:rsidR="00D229CC" w:rsidRPr="00901BBD" w14:paraId="741FD2D4" w14:textId="77777777" w:rsidTr="00B75435">
        <w:trPr>
          <w:trHeight w:val="1294"/>
        </w:trPr>
        <w:tc>
          <w:tcPr>
            <w:tcW w:w="2694" w:type="dxa"/>
          </w:tcPr>
          <w:p w14:paraId="66B6A865" w14:textId="77777777" w:rsidR="00D229CC" w:rsidRPr="00901BBD" w:rsidRDefault="00D229CC" w:rsidP="00B75435">
            <w:pPr>
              <w:rPr>
                <w:rFonts w:ascii="Century Gothic" w:hAnsi="Century Gothic"/>
                <w:b/>
                <w:sz w:val="20"/>
                <w:szCs w:val="20"/>
              </w:rPr>
            </w:pPr>
            <w:r>
              <w:rPr>
                <w:rFonts w:ascii="Century Gothic" w:hAnsi="Century Gothic"/>
                <w:b/>
                <w:sz w:val="20"/>
                <w:szCs w:val="20"/>
              </w:rPr>
              <w:t>3.</w:t>
            </w:r>
            <w:r w:rsidRPr="00901BBD">
              <w:rPr>
                <w:rFonts w:ascii="Century Gothic" w:hAnsi="Century Gothic"/>
                <w:b/>
                <w:sz w:val="20"/>
                <w:szCs w:val="20"/>
              </w:rPr>
              <w:t xml:space="preserve"> </w:t>
            </w:r>
            <w:r>
              <w:rPr>
                <w:rFonts w:ascii="Century Gothic" w:hAnsi="Century Gothic"/>
                <w:b/>
                <w:sz w:val="20"/>
                <w:szCs w:val="20"/>
              </w:rPr>
              <w:t>Instructor responsibilities</w:t>
            </w:r>
          </w:p>
        </w:tc>
        <w:tc>
          <w:tcPr>
            <w:tcW w:w="13467" w:type="dxa"/>
          </w:tcPr>
          <w:p w14:paraId="08670B0E" w14:textId="77777777" w:rsidR="00D229CC" w:rsidRPr="00901BBD" w:rsidRDefault="00D229CC" w:rsidP="00B75435">
            <w:pPr>
              <w:rPr>
                <w:rFonts w:ascii="Century Gothic" w:hAnsi="Century Gothic"/>
                <w:b/>
                <w:sz w:val="20"/>
                <w:szCs w:val="20"/>
              </w:rPr>
            </w:pPr>
          </w:p>
        </w:tc>
      </w:tr>
      <w:tr w:rsidR="00D229CC" w:rsidRPr="00901BBD" w14:paraId="3971F8F4" w14:textId="77777777" w:rsidTr="00B75435">
        <w:trPr>
          <w:trHeight w:val="1294"/>
        </w:trPr>
        <w:tc>
          <w:tcPr>
            <w:tcW w:w="2694" w:type="dxa"/>
          </w:tcPr>
          <w:p w14:paraId="03E7F872" w14:textId="77777777" w:rsidR="00D229CC" w:rsidRPr="00901BBD" w:rsidRDefault="00D229CC" w:rsidP="00B75435">
            <w:pPr>
              <w:rPr>
                <w:rFonts w:ascii="Century Gothic" w:hAnsi="Century Gothic"/>
                <w:b/>
                <w:sz w:val="20"/>
                <w:szCs w:val="20"/>
              </w:rPr>
            </w:pPr>
            <w:r>
              <w:rPr>
                <w:rFonts w:ascii="Century Gothic" w:hAnsi="Century Gothic"/>
                <w:b/>
                <w:sz w:val="20"/>
                <w:szCs w:val="20"/>
              </w:rPr>
              <w:t>4.</w:t>
            </w:r>
            <w:r w:rsidRPr="00901BBD">
              <w:rPr>
                <w:rFonts w:ascii="Century Gothic" w:hAnsi="Century Gothic"/>
                <w:b/>
                <w:sz w:val="20"/>
                <w:szCs w:val="20"/>
              </w:rPr>
              <w:t xml:space="preserve"> </w:t>
            </w:r>
            <w:r>
              <w:rPr>
                <w:rFonts w:ascii="Century Gothic" w:hAnsi="Century Gothic"/>
                <w:b/>
                <w:sz w:val="20"/>
                <w:szCs w:val="20"/>
              </w:rPr>
              <w:t>Leadership and decision-making</w:t>
            </w:r>
          </w:p>
        </w:tc>
        <w:tc>
          <w:tcPr>
            <w:tcW w:w="13467" w:type="dxa"/>
          </w:tcPr>
          <w:p w14:paraId="7532D067" w14:textId="77777777" w:rsidR="00D229CC" w:rsidRPr="00901BBD" w:rsidRDefault="00D229CC" w:rsidP="00B75435">
            <w:pPr>
              <w:rPr>
                <w:rFonts w:ascii="Century Gothic" w:hAnsi="Century Gothic"/>
                <w:b/>
                <w:sz w:val="20"/>
                <w:szCs w:val="20"/>
              </w:rPr>
            </w:pPr>
          </w:p>
        </w:tc>
      </w:tr>
      <w:tr w:rsidR="00D229CC" w:rsidRPr="00901BBD" w14:paraId="602D6370" w14:textId="77777777" w:rsidTr="00B75435">
        <w:trPr>
          <w:trHeight w:val="1294"/>
        </w:trPr>
        <w:tc>
          <w:tcPr>
            <w:tcW w:w="2694" w:type="dxa"/>
          </w:tcPr>
          <w:p w14:paraId="64687417" w14:textId="77777777" w:rsidR="00D229CC" w:rsidRPr="00901BBD" w:rsidRDefault="00D229CC" w:rsidP="00B75435">
            <w:pPr>
              <w:rPr>
                <w:rFonts w:ascii="Century Gothic" w:hAnsi="Century Gothic"/>
                <w:b/>
                <w:sz w:val="20"/>
                <w:szCs w:val="20"/>
              </w:rPr>
            </w:pPr>
            <w:r>
              <w:rPr>
                <w:rFonts w:ascii="Century Gothic" w:hAnsi="Century Gothic"/>
                <w:b/>
                <w:sz w:val="20"/>
                <w:szCs w:val="20"/>
              </w:rPr>
              <w:t>5.</w:t>
            </w:r>
            <w:r w:rsidRPr="00901BBD">
              <w:rPr>
                <w:rFonts w:ascii="Century Gothic" w:hAnsi="Century Gothic"/>
                <w:b/>
                <w:sz w:val="20"/>
                <w:szCs w:val="20"/>
              </w:rPr>
              <w:t xml:space="preserve"> </w:t>
            </w:r>
            <w:r>
              <w:rPr>
                <w:rFonts w:ascii="Century Gothic" w:hAnsi="Century Gothic"/>
                <w:b/>
                <w:sz w:val="20"/>
                <w:szCs w:val="20"/>
              </w:rPr>
              <w:t>Knowledge and demonstration of techniques</w:t>
            </w:r>
          </w:p>
        </w:tc>
        <w:tc>
          <w:tcPr>
            <w:tcW w:w="13467" w:type="dxa"/>
          </w:tcPr>
          <w:p w14:paraId="163A9330" w14:textId="77777777" w:rsidR="00D229CC" w:rsidRPr="00901BBD" w:rsidRDefault="00D229CC" w:rsidP="00B75435">
            <w:pPr>
              <w:rPr>
                <w:rFonts w:ascii="Century Gothic" w:hAnsi="Century Gothic"/>
                <w:b/>
                <w:sz w:val="20"/>
                <w:szCs w:val="20"/>
              </w:rPr>
            </w:pPr>
          </w:p>
        </w:tc>
      </w:tr>
      <w:tr w:rsidR="00D229CC" w:rsidRPr="00901BBD" w14:paraId="2FD6E6D7" w14:textId="77777777" w:rsidTr="00B75435">
        <w:trPr>
          <w:trHeight w:val="1294"/>
        </w:trPr>
        <w:tc>
          <w:tcPr>
            <w:tcW w:w="2694" w:type="dxa"/>
          </w:tcPr>
          <w:p w14:paraId="484CB912" w14:textId="77777777" w:rsidR="00D229CC" w:rsidRPr="00901BBD" w:rsidRDefault="00D229CC" w:rsidP="00B75435">
            <w:pPr>
              <w:rPr>
                <w:rFonts w:ascii="Century Gothic" w:hAnsi="Century Gothic"/>
                <w:b/>
                <w:sz w:val="20"/>
                <w:szCs w:val="20"/>
              </w:rPr>
            </w:pPr>
            <w:r>
              <w:rPr>
                <w:rFonts w:ascii="Century Gothic" w:hAnsi="Century Gothic"/>
                <w:b/>
                <w:sz w:val="20"/>
                <w:szCs w:val="20"/>
              </w:rPr>
              <w:t>6.</w:t>
            </w:r>
            <w:r w:rsidRPr="00901BBD">
              <w:rPr>
                <w:rFonts w:ascii="Century Gothic" w:hAnsi="Century Gothic"/>
                <w:b/>
                <w:sz w:val="20"/>
                <w:szCs w:val="20"/>
              </w:rPr>
              <w:t xml:space="preserve"> </w:t>
            </w:r>
            <w:r>
              <w:rPr>
                <w:rFonts w:ascii="Century Gothic" w:hAnsi="Century Gothic"/>
                <w:b/>
                <w:sz w:val="20"/>
                <w:szCs w:val="20"/>
              </w:rPr>
              <w:t>Hazards and emergency procedures</w:t>
            </w:r>
          </w:p>
        </w:tc>
        <w:tc>
          <w:tcPr>
            <w:tcW w:w="13467" w:type="dxa"/>
          </w:tcPr>
          <w:p w14:paraId="4264CB45" w14:textId="77777777" w:rsidR="00D229CC" w:rsidRPr="00901BBD" w:rsidRDefault="00D229CC" w:rsidP="00B75435">
            <w:pPr>
              <w:rPr>
                <w:rFonts w:ascii="Century Gothic" w:hAnsi="Century Gothic"/>
                <w:b/>
                <w:sz w:val="20"/>
                <w:szCs w:val="20"/>
              </w:rPr>
            </w:pPr>
          </w:p>
        </w:tc>
      </w:tr>
      <w:tr w:rsidR="00D229CC" w:rsidRPr="00901BBD" w14:paraId="3DF34299" w14:textId="77777777" w:rsidTr="00B75435">
        <w:trPr>
          <w:trHeight w:val="1294"/>
        </w:trPr>
        <w:tc>
          <w:tcPr>
            <w:tcW w:w="2694" w:type="dxa"/>
          </w:tcPr>
          <w:p w14:paraId="6262989A" w14:textId="77777777" w:rsidR="00D229CC" w:rsidRPr="00901BBD" w:rsidRDefault="00D229CC" w:rsidP="00B75435">
            <w:pPr>
              <w:rPr>
                <w:rFonts w:ascii="Century Gothic" w:hAnsi="Century Gothic"/>
                <w:b/>
                <w:sz w:val="20"/>
                <w:szCs w:val="20"/>
              </w:rPr>
            </w:pPr>
            <w:r>
              <w:rPr>
                <w:rFonts w:ascii="Century Gothic" w:hAnsi="Century Gothic"/>
                <w:b/>
                <w:sz w:val="20"/>
                <w:szCs w:val="20"/>
              </w:rPr>
              <w:t>7. Managing/</w:t>
            </w:r>
            <w:r w:rsidRPr="00901BBD">
              <w:rPr>
                <w:rFonts w:ascii="Century Gothic" w:hAnsi="Century Gothic"/>
                <w:b/>
                <w:sz w:val="20"/>
                <w:szCs w:val="20"/>
              </w:rPr>
              <w:t>supervising other staff</w:t>
            </w:r>
          </w:p>
        </w:tc>
        <w:tc>
          <w:tcPr>
            <w:tcW w:w="13467" w:type="dxa"/>
          </w:tcPr>
          <w:p w14:paraId="7B852542" w14:textId="77777777" w:rsidR="00D229CC" w:rsidRPr="00901BBD" w:rsidRDefault="00D229CC" w:rsidP="00B75435">
            <w:pPr>
              <w:rPr>
                <w:rFonts w:ascii="Century Gothic" w:hAnsi="Century Gothic"/>
                <w:b/>
                <w:sz w:val="20"/>
                <w:szCs w:val="20"/>
              </w:rPr>
            </w:pPr>
          </w:p>
        </w:tc>
      </w:tr>
    </w:tbl>
    <w:p w14:paraId="384EB788" w14:textId="77777777" w:rsidR="00D229CC" w:rsidRDefault="00D229CC" w:rsidP="00D229CC">
      <w: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3FBC8D1A" w14:textId="77777777" w:rsidTr="00B75435">
        <w:trPr>
          <w:trHeight w:val="340"/>
        </w:trPr>
        <w:tc>
          <w:tcPr>
            <w:tcW w:w="16161" w:type="dxa"/>
            <w:gridSpan w:val="2"/>
            <w:shd w:val="clear" w:color="auto" w:fill="00A3B4"/>
            <w:vAlign w:val="center"/>
          </w:tcPr>
          <w:p w14:paraId="3EE3AEFA"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lastRenderedPageBreak/>
              <w:t>Teaching and learning skills</w:t>
            </w:r>
          </w:p>
        </w:tc>
      </w:tr>
      <w:tr w:rsidR="00D229CC" w:rsidRPr="00901BBD" w14:paraId="62FDD656" w14:textId="77777777" w:rsidTr="00B75435">
        <w:trPr>
          <w:trHeight w:val="1331"/>
        </w:trPr>
        <w:tc>
          <w:tcPr>
            <w:tcW w:w="2694" w:type="dxa"/>
          </w:tcPr>
          <w:p w14:paraId="3F7E07F2" w14:textId="77777777" w:rsidR="00D229CC" w:rsidRPr="00901BBD" w:rsidRDefault="00D229CC" w:rsidP="00B75435">
            <w:pPr>
              <w:rPr>
                <w:rFonts w:ascii="Century Gothic" w:hAnsi="Century Gothic"/>
                <w:b/>
                <w:sz w:val="20"/>
                <w:szCs w:val="20"/>
              </w:rPr>
            </w:pPr>
            <w:r>
              <w:rPr>
                <w:rFonts w:ascii="Century Gothic" w:hAnsi="Century Gothic"/>
                <w:b/>
                <w:sz w:val="20"/>
                <w:szCs w:val="20"/>
              </w:rPr>
              <w:t>8.</w:t>
            </w:r>
            <w:r w:rsidRPr="00901BBD">
              <w:rPr>
                <w:rFonts w:ascii="Century Gothic" w:hAnsi="Century Gothic"/>
                <w:b/>
                <w:sz w:val="20"/>
                <w:szCs w:val="20"/>
              </w:rPr>
              <w:t xml:space="preserve"> Teaching and Learning skills</w:t>
            </w:r>
          </w:p>
        </w:tc>
        <w:tc>
          <w:tcPr>
            <w:tcW w:w="13467" w:type="dxa"/>
          </w:tcPr>
          <w:p w14:paraId="61039F29" w14:textId="77777777" w:rsidR="00D229CC" w:rsidRPr="00901BBD" w:rsidRDefault="00D229CC" w:rsidP="00B75435">
            <w:pPr>
              <w:rPr>
                <w:rFonts w:ascii="Century Gothic" w:hAnsi="Century Gothic"/>
                <w:b/>
                <w:sz w:val="20"/>
                <w:szCs w:val="20"/>
              </w:rPr>
            </w:pPr>
          </w:p>
        </w:tc>
      </w:tr>
      <w:tr w:rsidR="00D229CC" w:rsidRPr="00901BBD" w14:paraId="1401356B" w14:textId="77777777" w:rsidTr="00B75435">
        <w:trPr>
          <w:trHeight w:val="340"/>
        </w:trPr>
        <w:tc>
          <w:tcPr>
            <w:tcW w:w="16161" w:type="dxa"/>
            <w:gridSpan w:val="2"/>
            <w:shd w:val="clear" w:color="auto" w:fill="00A3B4"/>
            <w:vAlign w:val="center"/>
          </w:tcPr>
          <w:p w14:paraId="3F149768"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 xml:space="preserve">The </w:t>
            </w:r>
            <w:r>
              <w:rPr>
                <w:rFonts w:ascii="Century Gothic" w:hAnsi="Century Gothic"/>
                <w:b/>
                <w:caps/>
                <w:color w:val="FFFFFF" w:themeColor="background1"/>
                <w:sz w:val="24"/>
                <w:szCs w:val="20"/>
              </w:rPr>
              <w:t>Bouldering wall</w:t>
            </w:r>
            <w:r w:rsidRPr="00901BBD">
              <w:rPr>
                <w:rFonts w:ascii="Century Gothic" w:hAnsi="Century Gothic"/>
                <w:b/>
                <w:caps/>
                <w:color w:val="FFFFFF" w:themeColor="background1"/>
                <w:sz w:val="24"/>
                <w:szCs w:val="20"/>
              </w:rPr>
              <w:t xml:space="preserve"> environment</w:t>
            </w:r>
          </w:p>
        </w:tc>
      </w:tr>
      <w:tr w:rsidR="00D229CC" w:rsidRPr="00901BBD" w14:paraId="0C303F54" w14:textId="77777777" w:rsidTr="00B75435">
        <w:trPr>
          <w:trHeight w:val="1208"/>
        </w:trPr>
        <w:tc>
          <w:tcPr>
            <w:tcW w:w="2694" w:type="dxa"/>
          </w:tcPr>
          <w:p w14:paraId="0D6B0C09" w14:textId="77777777" w:rsidR="00D229CC" w:rsidRPr="00901BBD" w:rsidRDefault="00D229CC" w:rsidP="00B75435">
            <w:pPr>
              <w:rPr>
                <w:rFonts w:ascii="Century Gothic" w:hAnsi="Century Gothic"/>
                <w:b/>
                <w:sz w:val="20"/>
                <w:szCs w:val="20"/>
              </w:rPr>
            </w:pPr>
            <w:r>
              <w:rPr>
                <w:rFonts w:ascii="Century Gothic" w:hAnsi="Century Gothic"/>
                <w:b/>
                <w:sz w:val="20"/>
                <w:szCs w:val="20"/>
              </w:rPr>
              <w:t>9.</w:t>
            </w:r>
            <w:r w:rsidRPr="00901BBD">
              <w:rPr>
                <w:rFonts w:ascii="Century Gothic" w:hAnsi="Century Gothic"/>
                <w:b/>
                <w:sz w:val="20"/>
                <w:szCs w:val="20"/>
              </w:rPr>
              <w:t xml:space="preserve"> Etiquette and ethics</w:t>
            </w:r>
          </w:p>
        </w:tc>
        <w:tc>
          <w:tcPr>
            <w:tcW w:w="13467" w:type="dxa"/>
          </w:tcPr>
          <w:p w14:paraId="5EB977A8" w14:textId="77777777" w:rsidR="00D229CC" w:rsidRPr="00901BBD" w:rsidRDefault="00D229CC" w:rsidP="00B75435">
            <w:pPr>
              <w:rPr>
                <w:rFonts w:ascii="Century Gothic" w:hAnsi="Century Gothic"/>
                <w:b/>
                <w:sz w:val="20"/>
                <w:szCs w:val="20"/>
              </w:rPr>
            </w:pPr>
          </w:p>
        </w:tc>
      </w:tr>
      <w:tr w:rsidR="00D229CC" w:rsidRPr="00901BBD" w14:paraId="153F1611" w14:textId="77777777" w:rsidTr="00B75435">
        <w:trPr>
          <w:trHeight w:val="1523"/>
        </w:trPr>
        <w:tc>
          <w:tcPr>
            <w:tcW w:w="16161" w:type="dxa"/>
            <w:gridSpan w:val="2"/>
          </w:tcPr>
          <w:p w14:paraId="31FA1E15" w14:textId="77777777" w:rsidR="00D229CC" w:rsidRPr="00901BBD" w:rsidRDefault="00D229CC" w:rsidP="00B75435">
            <w:pPr>
              <w:rPr>
                <w:rFonts w:ascii="Century Gothic" w:hAnsi="Century Gothic"/>
                <w:b/>
                <w:sz w:val="20"/>
                <w:szCs w:val="20"/>
              </w:rPr>
            </w:pPr>
          </w:p>
          <w:p w14:paraId="6360D7AE"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Additional info:</w:t>
            </w:r>
          </w:p>
        </w:tc>
      </w:tr>
    </w:tbl>
    <w:p w14:paraId="5D65D1A2" w14:textId="77777777" w:rsidR="00D229CC" w:rsidRDefault="00D229CC">
      <w:pPr>
        <w:rPr>
          <w:rFonts w:ascii="Century Gothic" w:hAnsi="Century Gothic"/>
          <w:b/>
          <w:sz w:val="44"/>
        </w:rPr>
      </w:pPr>
    </w:p>
    <w:p w14:paraId="6CA46E50" w14:textId="77777777" w:rsidR="00D229CC" w:rsidRDefault="00D229CC">
      <w:pPr>
        <w:rPr>
          <w:rFonts w:ascii="Century Gothic" w:hAnsi="Century Gothic"/>
          <w:b/>
          <w:sz w:val="44"/>
        </w:rPr>
      </w:pPr>
      <w:r>
        <w:rPr>
          <w:rFonts w:ascii="Century Gothic" w:hAnsi="Century Gothic"/>
          <w:b/>
          <w:sz w:val="44"/>
        </w:rP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686EBE79" w14:textId="77777777" w:rsidTr="00B75435">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7B28D48A" w14:textId="77777777" w:rsidR="00D229CC" w:rsidRPr="00901BBD" w:rsidRDefault="00D229CC" w:rsidP="00B75435">
            <w:pPr>
              <w:rPr>
                <w:rFonts w:ascii="Century Gothic" w:hAnsi="Century Gothic"/>
                <w:b/>
                <w:sz w:val="20"/>
                <w:szCs w:val="20"/>
              </w:rPr>
            </w:pPr>
            <w:r w:rsidRPr="00901BBD">
              <w:rPr>
                <w:rFonts w:ascii="Century Gothic" w:hAnsi="Century Gothic"/>
                <w:b/>
                <w:caps/>
                <w:sz w:val="32"/>
                <w:szCs w:val="20"/>
              </w:rPr>
              <w:lastRenderedPageBreak/>
              <w:t>Candidate name:</w:t>
            </w:r>
          </w:p>
        </w:tc>
      </w:tr>
      <w:tr w:rsidR="00D229CC" w:rsidRPr="00901BBD" w14:paraId="1323F28F" w14:textId="77777777" w:rsidTr="00B75435">
        <w:trPr>
          <w:trHeight w:val="340"/>
        </w:trPr>
        <w:tc>
          <w:tcPr>
            <w:tcW w:w="16161" w:type="dxa"/>
            <w:gridSpan w:val="2"/>
            <w:shd w:val="clear" w:color="auto" w:fill="00A3B4"/>
            <w:vAlign w:val="center"/>
          </w:tcPr>
          <w:p w14:paraId="7B8E0A09"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TECHNICAL COMPETENCE</w:t>
            </w:r>
          </w:p>
        </w:tc>
      </w:tr>
      <w:tr w:rsidR="00D229CC" w:rsidRPr="00901BBD" w14:paraId="3A9964D6" w14:textId="77777777" w:rsidTr="00B75435">
        <w:trPr>
          <w:trHeight w:val="1396"/>
        </w:trPr>
        <w:tc>
          <w:tcPr>
            <w:tcW w:w="2694" w:type="dxa"/>
          </w:tcPr>
          <w:p w14:paraId="651D1204"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1</w:t>
            </w:r>
            <w:r>
              <w:rPr>
                <w:rFonts w:ascii="Century Gothic" w:hAnsi="Century Gothic"/>
                <w:b/>
                <w:sz w:val="20"/>
                <w:szCs w:val="20"/>
              </w:rPr>
              <w:t>.</w:t>
            </w:r>
            <w:r w:rsidRPr="00901BBD">
              <w:rPr>
                <w:rFonts w:ascii="Century Gothic" w:hAnsi="Century Gothic"/>
                <w:b/>
                <w:sz w:val="20"/>
                <w:szCs w:val="20"/>
              </w:rPr>
              <w:t xml:space="preserve"> </w:t>
            </w:r>
            <w:r>
              <w:rPr>
                <w:rFonts w:ascii="Century Gothic" w:hAnsi="Century Gothic"/>
                <w:b/>
                <w:sz w:val="20"/>
                <w:szCs w:val="20"/>
              </w:rPr>
              <w:t>Personal bouldering skills</w:t>
            </w:r>
          </w:p>
        </w:tc>
        <w:tc>
          <w:tcPr>
            <w:tcW w:w="13467" w:type="dxa"/>
          </w:tcPr>
          <w:p w14:paraId="27491AE4" w14:textId="77777777" w:rsidR="00D229CC" w:rsidRPr="00901BBD" w:rsidRDefault="00D229CC" w:rsidP="00B75435">
            <w:pPr>
              <w:rPr>
                <w:rFonts w:ascii="Century Gothic" w:hAnsi="Century Gothic"/>
                <w:b/>
                <w:sz w:val="20"/>
                <w:szCs w:val="20"/>
              </w:rPr>
            </w:pPr>
          </w:p>
        </w:tc>
      </w:tr>
      <w:tr w:rsidR="00D229CC" w:rsidRPr="00901BBD" w14:paraId="21E094AF" w14:textId="77777777" w:rsidTr="00B75435">
        <w:trPr>
          <w:trHeight w:val="1396"/>
        </w:trPr>
        <w:tc>
          <w:tcPr>
            <w:tcW w:w="2694" w:type="dxa"/>
          </w:tcPr>
          <w:p w14:paraId="29BE2E93"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2</w:t>
            </w:r>
            <w:r>
              <w:rPr>
                <w:rFonts w:ascii="Century Gothic" w:hAnsi="Century Gothic"/>
                <w:b/>
                <w:sz w:val="20"/>
                <w:szCs w:val="20"/>
              </w:rPr>
              <w:t>. Background knowledge</w:t>
            </w:r>
          </w:p>
        </w:tc>
        <w:tc>
          <w:tcPr>
            <w:tcW w:w="13467" w:type="dxa"/>
          </w:tcPr>
          <w:p w14:paraId="000D8629" w14:textId="77777777" w:rsidR="00D229CC" w:rsidRPr="00901BBD" w:rsidRDefault="00D229CC" w:rsidP="00B75435">
            <w:pPr>
              <w:rPr>
                <w:rFonts w:ascii="Century Gothic" w:hAnsi="Century Gothic"/>
                <w:b/>
                <w:sz w:val="20"/>
                <w:szCs w:val="20"/>
              </w:rPr>
            </w:pPr>
          </w:p>
        </w:tc>
      </w:tr>
      <w:tr w:rsidR="00D229CC" w:rsidRPr="00901BBD" w14:paraId="14BC3F38" w14:textId="77777777" w:rsidTr="00B75435">
        <w:trPr>
          <w:trHeight w:val="340"/>
        </w:trPr>
        <w:tc>
          <w:tcPr>
            <w:tcW w:w="16161" w:type="dxa"/>
            <w:gridSpan w:val="2"/>
            <w:shd w:val="clear" w:color="auto" w:fill="00A3B4"/>
            <w:vAlign w:val="center"/>
          </w:tcPr>
          <w:p w14:paraId="3FB4C37C" w14:textId="77777777" w:rsidR="00D229CC" w:rsidRPr="00901BBD" w:rsidRDefault="00D229CC" w:rsidP="00B75435">
            <w:pPr>
              <w:rPr>
                <w:rFonts w:ascii="Century Gothic" w:hAnsi="Century Gothic"/>
                <w:caps/>
                <w:sz w:val="20"/>
                <w:szCs w:val="20"/>
              </w:rPr>
            </w:pPr>
            <w:r w:rsidRPr="00901BBD">
              <w:rPr>
                <w:rFonts w:ascii="Century Gothic" w:hAnsi="Century Gothic"/>
                <w:b/>
                <w:caps/>
                <w:color w:val="FFFFFF" w:themeColor="background1"/>
                <w:sz w:val="24"/>
                <w:szCs w:val="20"/>
              </w:rPr>
              <w:t xml:space="preserve">Management and decision making </w:t>
            </w:r>
          </w:p>
        </w:tc>
      </w:tr>
      <w:tr w:rsidR="00D229CC" w:rsidRPr="00901BBD" w14:paraId="6D050EFC" w14:textId="77777777" w:rsidTr="00B75435">
        <w:trPr>
          <w:trHeight w:val="1294"/>
        </w:trPr>
        <w:tc>
          <w:tcPr>
            <w:tcW w:w="2694" w:type="dxa"/>
          </w:tcPr>
          <w:p w14:paraId="14D212A6" w14:textId="77777777" w:rsidR="00D229CC" w:rsidRPr="00901BBD" w:rsidRDefault="00D229CC" w:rsidP="00B75435">
            <w:pPr>
              <w:rPr>
                <w:rFonts w:ascii="Century Gothic" w:hAnsi="Century Gothic"/>
                <w:b/>
                <w:sz w:val="20"/>
                <w:szCs w:val="20"/>
              </w:rPr>
            </w:pPr>
            <w:r>
              <w:rPr>
                <w:rFonts w:ascii="Century Gothic" w:hAnsi="Century Gothic"/>
                <w:b/>
                <w:sz w:val="20"/>
                <w:szCs w:val="20"/>
              </w:rPr>
              <w:t>3.</w:t>
            </w:r>
            <w:r w:rsidRPr="00901BBD">
              <w:rPr>
                <w:rFonts w:ascii="Century Gothic" w:hAnsi="Century Gothic"/>
                <w:b/>
                <w:sz w:val="20"/>
                <w:szCs w:val="20"/>
              </w:rPr>
              <w:t xml:space="preserve"> </w:t>
            </w:r>
            <w:r>
              <w:rPr>
                <w:rFonts w:ascii="Century Gothic" w:hAnsi="Century Gothic"/>
                <w:b/>
                <w:sz w:val="20"/>
                <w:szCs w:val="20"/>
              </w:rPr>
              <w:t>Instructor responsibilities</w:t>
            </w:r>
          </w:p>
        </w:tc>
        <w:tc>
          <w:tcPr>
            <w:tcW w:w="13467" w:type="dxa"/>
          </w:tcPr>
          <w:p w14:paraId="5A2232D6" w14:textId="77777777" w:rsidR="00D229CC" w:rsidRPr="00901BBD" w:rsidRDefault="00D229CC" w:rsidP="00B75435">
            <w:pPr>
              <w:rPr>
                <w:rFonts w:ascii="Century Gothic" w:hAnsi="Century Gothic"/>
                <w:b/>
                <w:sz w:val="20"/>
                <w:szCs w:val="20"/>
              </w:rPr>
            </w:pPr>
          </w:p>
        </w:tc>
      </w:tr>
      <w:tr w:rsidR="00D229CC" w:rsidRPr="00901BBD" w14:paraId="13BC3D7C" w14:textId="77777777" w:rsidTr="00B75435">
        <w:trPr>
          <w:trHeight w:val="1294"/>
        </w:trPr>
        <w:tc>
          <w:tcPr>
            <w:tcW w:w="2694" w:type="dxa"/>
          </w:tcPr>
          <w:p w14:paraId="761CD22E" w14:textId="77777777" w:rsidR="00D229CC" w:rsidRPr="00901BBD" w:rsidRDefault="00D229CC" w:rsidP="00B75435">
            <w:pPr>
              <w:rPr>
                <w:rFonts w:ascii="Century Gothic" w:hAnsi="Century Gothic"/>
                <w:b/>
                <w:sz w:val="20"/>
                <w:szCs w:val="20"/>
              </w:rPr>
            </w:pPr>
            <w:r>
              <w:rPr>
                <w:rFonts w:ascii="Century Gothic" w:hAnsi="Century Gothic"/>
                <w:b/>
                <w:sz w:val="20"/>
                <w:szCs w:val="20"/>
              </w:rPr>
              <w:t>4.</w:t>
            </w:r>
            <w:r w:rsidRPr="00901BBD">
              <w:rPr>
                <w:rFonts w:ascii="Century Gothic" w:hAnsi="Century Gothic"/>
                <w:b/>
                <w:sz w:val="20"/>
                <w:szCs w:val="20"/>
              </w:rPr>
              <w:t xml:space="preserve"> </w:t>
            </w:r>
            <w:r>
              <w:rPr>
                <w:rFonts w:ascii="Century Gothic" w:hAnsi="Century Gothic"/>
                <w:b/>
                <w:sz w:val="20"/>
                <w:szCs w:val="20"/>
              </w:rPr>
              <w:t>Leadership and decision-making</w:t>
            </w:r>
          </w:p>
        </w:tc>
        <w:tc>
          <w:tcPr>
            <w:tcW w:w="13467" w:type="dxa"/>
          </w:tcPr>
          <w:p w14:paraId="4AB819A2" w14:textId="77777777" w:rsidR="00D229CC" w:rsidRPr="00901BBD" w:rsidRDefault="00D229CC" w:rsidP="00B75435">
            <w:pPr>
              <w:rPr>
                <w:rFonts w:ascii="Century Gothic" w:hAnsi="Century Gothic"/>
                <w:b/>
                <w:sz w:val="20"/>
                <w:szCs w:val="20"/>
              </w:rPr>
            </w:pPr>
          </w:p>
        </w:tc>
      </w:tr>
      <w:tr w:rsidR="00D229CC" w:rsidRPr="00901BBD" w14:paraId="26B02526" w14:textId="77777777" w:rsidTr="00B75435">
        <w:trPr>
          <w:trHeight w:val="1294"/>
        </w:trPr>
        <w:tc>
          <w:tcPr>
            <w:tcW w:w="2694" w:type="dxa"/>
          </w:tcPr>
          <w:p w14:paraId="378F8B86" w14:textId="77777777" w:rsidR="00D229CC" w:rsidRPr="00901BBD" w:rsidRDefault="00D229CC" w:rsidP="00B75435">
            <w:pPr>
              <w:rPr>
                <w:rFonts w:ascii="Century Gothic" w:hAnsi="Century Gothic"/>
                <w:b/>
                <w:sz w:val="20"/>
                <w:szCs w:val="20"/>
              </w:rPr>
            </w:pPr>
            <w:r>
              <w:rPr>
                <w:rFonts w:ascii="Century Gothic" w:hAnsi="Century Gothic"/>
                <w:b/>
                <w:sz w:val="20"/>
                <w:szCs w:val="20"/>
              </w:rPr>
              <w:t>5.</w:t>
            </w:r>
            <w:r w:rsidRPr="00901BBD">
              <w:rPr>
                <w:rFonts w:ascii="Century Gothic" w:hAnsi="Century Gothic"/>
                <w:b/>
                <w:sz w:val="20"/>
                <w:szCs w:val="20"/>
              </w:rPr>
              <w:t xml:space="preserve"> </w:t>
            </w:r>
            <w:r>
              <w:rPr>
                <w:rFonts w:ascii="Century Gothic" w:hAnsi="Century Gothic"/>
                <w:b/>
                <w:sz w:val="20"/>
                <w:szCs w:val="20"/>
              </w:rPr>
              <w:t>Knowledge and demonstration of techniques</w:t>
            </w:r>
          </w:p>
        </w:tc>
        <w:tc>
          <w:tcPr>
            <w:tcW w:w="13467" w:type="dxa"/>
          </w:tcPr>
          <w:p w14:paraId="18E8667A" w14:textId="77777777" w:rsidR="00D229CC" w:rsidRPr="00901BBD" w:rsidRDefault="00D229CC" w:rsidP="00B75435">
            <w:pPr>
              <w:rPr>
                <w:rFonts w:ascii="Century Gothic" w:hAnsi="Century Gothic"/>
                <w:b/>
                <w:sz w:val="20"/>
                <w:szCs w:val="20"/>
              </w:rPr>
            </w:pPr>
          </w:p>
        </w:tc>
      </w:tr>
      <w:tr w:rsidR="00D229CC" w:rsidRPr="00901BBD" w14:paraId="76372697" w14:textId="77777777" w:rsidTr="00B75435">
        <w:trPr>
          <w:trHeight w:val="1294"/>
        </w:trPr>
        <w:tc>
          <w:tcPr>
            <w:tcW w:w="2694" w:type="dxa"/>
          </w:tcPr>
          <w:p w14:paraId="4E8DD994" w14:textId="77777777" w:rsidR="00D229CC" w:rsidRPr="00901BBD" w:rsidRDefault="00D229CC" w:rsidP="00B75435">
            <w:pPr>
              <w:rPr>
                <w:rFonts w:ascii="Century Gothic" w:hAnsi="Century Gothic"/>
                <w:b/>
                <w:sz w:val="20"/>
                <w:szCs w:val="20"/>
              </w:rPr>
            </w:pPr>
            <w:r>
              <w:rPr>
                <w:rFonts w:ascii="Century Gothic" w:hAnsi="Century Gothic"/>
                <w:b/>
                <w:sz w:val="20"/>
                <w:szCs w:val="20"/>
              </w:rPr>
              <w:t>6.</w:t>
            </w:r>
            <w:r w:rsidRPr="00901BBD">
              <w:rPr>
                <w:rFonts w:ascii="Century Gothic" w:hAnsi="Century Gothic"/>
                <w:b/>
                <w:sz w:val="20"/>
                <w:szCs w:val="20"/>
              </w:rPr>
              <w:t xml:space="preserve"> </w:t>
            </w:r>
            <w:r>
              <w:rPr>
                <w:rFonts w:ascii="Century Gothic" w:hAnsi="Century Gothic"/>
                <w:b/>
                <w:sz w:val="20"/>
                <w:szCs w:val="20"/>
              </w:rPr>
              <w:t>Hazards and emergency procedures</w:t>
            </w:r>
          </w:p>
        </w:tc>
        <w:tc>
          <w:tcPr>
            <w:tcW w:w="13467" w:type="dxa"/>
          </w:tcPr>
          <w:p w14:paraId="32E0D424" w14:textId="77777777" w:rsidR="00D229CC" w:rsidRPr="00901BBD" w:rsidRDefault="00D229CC" w:rsidP="00B75435">
            <w:pPr>
              <w:rPr>
                <w:rFonts w:ascii="Century Gothic" w:hAnsi="Century Gothic"/>
                <w:b/>
                <w:sz w:val="20"/>
                <w:szCs w:val="20"/>
              </w:rPr>
            </w:pPr>
          </w:p>
        </w:tc>
      </w:tr>
      <w:tr w:rsidR="00D229CC" w:rsidRPr="00901BBD" w14:paraId="1E8BB58C" w14:textId="77777777" w:rsidTr="00B75435">
        <w:trPr>
          <w:trHeight w:val="1294"/>
        </w:trPr>
        <w:tc>
          <w:tcPr>
            <w:tcW w:w="2694" w:type="dxa"/>
          </w:tcPr>
          <w:p w14:paraId="3CD073EE" w14:textId="77777777" w:rsidR="00D229CC" w:rsidRPr="00901BBD" w:rsidRDefault="00D229CC" w:rsidP="00B75435">
            <w:pPr>
              <w:rPr>
                <w:rFonts w:ascii="Century Gothic" w:hAnsi="Century Gothic"/>
                <w:b/>
                <w:sz w:val="20"/>
                <w:szCs w:val="20"/>
              </w:rPr>
            </w:pPr>
            <w:r>
              <w:rPr>
                <w:rFonts w:ascii="Century Gothic" w:hAnsi="Century Gothic"/>
                <w:b/>
                <w:sz w:val="20"/>
                <w:szCs w:val="20"/>
              </w:rPr>
              <w:t>7. Managing/</w:t>
            </w:r>
            <w:r w:rsidRPr="00901BBD">
              <w:rPr>
                <w:rFonts w:ascii="Century Gothic" w:hAnsi="Century Gothic"/>
                <w:b/>
                <w:sz w:val="20"/>
                <w:szCs w:val="20"/>
              </w:rPr>
              <w:t>supervising other staff</w:t>
            </w:r>
          </w:p>
        </w:tc>
        <w:tc>
          <w:tcPr>
            <w:tcW w:w="13467" w:type="dxa"/>
          </w:tcPr>
          <w:p w14:paraId="23FC3BB8" w14:textId="77777777" w:rsidR="00D229CC" w:rsidRPr="00901BBD" w:rsidRDefault="00D229CC" w:rsidP="00B75435">
            <w:pPr>
              <w:rPr>
                <w:rFonts w:ascii="Century Gothic" w:hAnsi="Century Gothic"/>
                <w:b/>
                <w:sz w:val="20"/>
                <w:szCs w:val="20"/>
              </w:rPr>
            </w:pPr>
          </w:p>
        </w:tc>
      </w:tr>
    </w:tbl>
    <w:p w14:paraId="70C07C12" w14:textId="77777777" w:rsidR="00D229CC" w:rsidRDefault="00D229CC" w:rsidP="00D229CC">
      <w:r>
        <w:br w:type="page"/>
      </w:r>
    </w:p>
    <w:tbl>
      <w:tblPr>
        <w:tblStyle w:val="TableGrid"/>
        <w:tblW w:w="16161" w:type="dxa"/>
        <w:tblInd w:w="-318" w:type="dxa"/>
        <w:tblLook w:val="04A0" w:firstRow="1" w:lastRow="0" w:firstColumn="1" w:lastColumn="0" w:noHBand="0" w:noVBand="1"/>
      </w:tblPr>
      <w:tblGrid>
        <w:gridCol w:w="2694"/>
        <w:gridCol w:w="13467"/>
      </w:tblGrid>
      <w:tr w:rsidR="00D229CC" w:rsidRPr="00901BBD" w14:paraId="690AC6CF" w14:textId="77777777" w:rsidTr="00B75435">
        <w:trPr>
          <w:trHeight w:val="340"/>
        </w:trPr>
        <w:tc>
          <w:tcPr>
            <w:tcW w:w="16161" w:type="dxa"/>
            <w:gridSpan w:val="2"/>
            <w:shd w:val="clear" w:color="auto" w:fill="00A3B4"/>
            <w:vAlign w:val="center"/>
          </w:tcPr>
          <w:p w14:paraId="2364B1EE"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lastRenderedPageBreak/>
              <w:t>Teaching and learning skills</w:t>
            </w:r>
          </w:p>
        </w:tc>
      </w:tr>
      <w:tr w:rsidR="00D229CC" w:rsidRPr="00901BBD" w14:paraId="27A29DB8" w14:textId="77777777" w:rsidTr="00D229CC">
        <w:trPr>
          <w:trHeight w:val="1635"/>
        </w:trPr>
        <w:tc>
          <w:tcPr>
            <w:tcW w:w="2694" w:type="dxa"/>
          </w:tcPr>
          <w:p w14:paraId="5D79DAC0" w14:textId="77777777" w:rsidR="00D229CC" w:rsidRPr="00901BBD" w:rsidRDefault="00D229CC" w:rsidP="00B75435">
            <w:pPr>
              <w:rPr>
                <w:rFonts w:ascii="Century Gothic" w:hAnsi="Century Gothic"/>
                <w:b/>
                <w:sz w:val="20"/>
                <w:szCs w:val="20"/>
              </w:rPr>
            </w:pPr>
            <w:r>
              <w:rPr>
                <w:rFonts w:ascii="Century Gothic" w:hAnsi="Century Gothic"/>
                <w:b/>
                <w:sz w:val="20"/>
                <w:szCs w:val="20"/>
              </w:rPr>
              <w:t>8.</w:t>
            </w:r>
            <w:r w:rsidRPr="00901BBD">
              <w:rPr>
                <w:rFonts w:ascii="Century Gothic" w:hAnsi="Century Gothic"/>
                <w:b/>
                <w:sz w:val="20"/>
                <w:szCs w:val="20"/>
              </w:rPr>
              <w:t xml:space="preserve"> Teaching and Learning skills</w:t>
            </w:r>
          </w:p>
        </w:tc>
        <w:tc>
          <w:tcPr>
            <w:tcW w:w="13467" w:type="dxa"/>
          </w:tcPr>
          <w:p w14:paraId="26C9D2A4" w14:textId="77777777" w:rsidR="00D229CC" w:rsidRPr="00901BBD" w:rsidRDefault="00D229CC" w:rsidP="00B75435">
            <w:pPr>
              <w:rPr>
                <w:rFonts w:ascii="Century Gothic" w:hAnsi="Century Gothic"/>
                <w:b/>
                <w:sz w:val="20"/>
                <w:szCs w:val="20"/>
              </w:rPr>
            </w:pPr>
          </w:p>
        </w:tc>
      </w:tr>
      <w:tr w:rsidR="00D229CC" w:rsidRPr="00901BBD" w14:paraId="457DAE63" w14:textId="77777777" w:rsidTr="00B75435">
        <w:trPr>
          <w:trHeight w:val="340"/>
        </w:trPr>
        <w:tc>
          <w:tcPr>
            <w:tcW w:w="16161" w:type="dxa"/>
            <w:gridSpan w:val="2"/>
            <w:shd w:val="clear" w:color="auto" w:fill="00A3B4"/>
            <w:vAlign w:val="center"/>
          </w:tcPr>
          <w:p w14:paraId="248961E7" w14:textId="77777777" w:rsidR="00D229CC" w:rsidRPr="00901BBD" w:rsidRDefault="00D229CC" w:rsidP="00B75435">
            <w:pPr>
              <w:rPr>
                <w:rFonts w:ascii="Century Gothic" w:hAnsi="Century Gothic"/>
                <w:b/>
                <w:caps/>
                <w:sz w:val="20"/>
                <w:szCs w:val="20"/>
              </w:rPr>
            </w:pPr>
            <w:r w:rsidRPr="00901BBD">
              <w:rPr>
                <w:rFonts w:ascii="Century Gothic" w:hAnsi="Century Gothic"/>
                <w:b/>
                <w:caps/>
                <w:color w:val="FFFFFF" w:themeColor="background1"/>
                <w:sz w:val="24"/>
                <w:szCs w:val="20"/>
              </w:rPr>
              <w:t xml:space="preserve">The </w:t>
            </w:r>
            <w:r>
              <w:rPr>
                <w:rFonts w:ascii="Century Gothic" w:hAnsi="Century Gothic"/>
                <w:b/>
                <w:caps/>
                <w:color w:val="FFFFFF" w:themeColor="background1"/>
                <w:sz w:val="24"/>
                <w:szCs w:val="20"/>
              </w:rPr>
              <w:t>Bouldering wall</w:t>
            </w:r>
            <w:r w:rsidRPr="00901BBD">
              <w:rPr>
                <w:rFonts w:ascii="Century Gothic" w:hAnsi="Century Gothic"/>
                <w:b/>
                <w:caps/>
                <w:color w:val="FFFFFF" w:themeColor="background1"/>
                <w:sz w:val="24"/>
                <w:szCs w:val="20"/>
              </w:rPr>
              <w:t xml:space="preserve"> environment</w:t>
            </w:r>
          </w:p>
        </w:tc>
      </w:tr>
      <w:tr w:rsidR="00D229CC" w:rsidRPr="00901BBD" w14:paraId="6268B227" w14:textId="77777777" w:rsidTr="00D229CC">
        <w:trPr>
          <w:trHeight w:val="1631"/>
        </w:trPr>
        <w:tc>
          <w:tcPr>
            <w:tcW w:w="2694" w:type="dxa"/>
          </w:tcPr>
          <w:p w14:paraId="0197F325" w14:textId="77777777" w:rsidR="00D229CC" w:rsidRPr="00901BBD" w:rsidRDefault="00D229CC" w:rsidP="00B75435">
            <w:pPr>
              <w:rPr>
                <w:rFonts w:ascii="Century Gothic" w:hAnsi="Century Gothic"/>
                <w:b/>
                <w:sz w:val="20"/>
                <w:szCs w:val="20"/>
              </w:rPr>
            </w:pPr>
            <w:r>
              <w:rPr>
                <w:rFonts w:ascii="Century Gothic" w:hAnsi="Century Gothic"/>
                <w:b/>
                <w:sz w:val="20"/>
                <w:szCs w:val="20"/>
              </w:rPr>
              <w:t>9.</w:t>
            </w:r>
            <w:r w:rsidRPr="00901BBD">
              <w:rPr>
                <w:rFonts w:ascii="Century Gothic" w:hAnsi="Century Gothic"/>
                <w:b/>
                <w:sz w:val="20"/>
                <w:szCs w:val="20"/>
              </w:rPr>
              <w:t xml:space="preserve"> Etiquette and ethics</w:t>
            </w:r>
          </w:p>
        </w:tc>
        <w:tc>
          <w:tcPr>
            <w:tcW w:w="13467" w:type="dxa"/>
          </w:tcPr>
          <w:p w14:paraId="3D578A7D" w14:textId="77777777" w:rsidR="00D229CC" w:rsidRPr="00901BBD" w:rsidRDefault="00D229CC" w:rsidP="00B75435">
            <w:pPr>
              <w:rPr>
                <w:rFonts w:ascii="Century Gothic" w:hAnsi="Century Gothic"/>
                <w:b/>
                <w:sz w:val="20"/>
                <w:szCs w:val="20"/>
              </w:rPr>
            </w:pPr>
          </w:p>
        </w:tc>
      </w:tr>
      <w:tr w:rsidR="00D229CC" w:rsidRPr="00901BBD" w14:paraId="22F2CB56" w14:textId="77777777" w:rsidTr="00D229CC">
        <w:trPr>
          <w:trHeight w:val="4224"/>
        </w:trPr>
        <w:tc>
          <w:tcPr>
            <w:tcW w:w="16161" w:type="dxa"/>
            <w:gridSpan w:val="2"/>
          </w:tcPr>
          <w:p w14:paraId="6587782E" w14:textId="77777777" w:rsidR="00D229CC" w:rsidRPr="00901BBD" w:rsidRDefault="00D229CC" w:rsidP="00B75435">
            <w:pPr>
              <w:rPr>
                <w:rFonts w:ascii="Century Gothic" w:hAnsi="Century Gothic"/>
                <w:b/>
                <w:sz w:val="20"/>
                <w:szCs w:val="20"/>
              </w:rPr>
            </w:pPr>
          </w:p>
          <w:p w14:paraId="191A59C6" w14:textId="77777777" w:rsidR="00D229CC" w:rsidRPr="00901BBD" w:rsidRDefault="00D229CC" w:rsidP="00B75435">
            <w:pPr>
              <w:rPr>
                <w:rFonts w:ascii="Century Gothic" w:hAnsi="Century Gothic"/>
                <w:b/>
                <w:sz w:val="20"/>
                <w:szCs w:val="20"/>
              </w:rPr>
            </w:pPr>
            <w:r w:rsidRPr="00901BBD">
              <w:rPr>
                <w:rFonts w:ascii="Century Gothic" w:hAnsi="Century Gothic"/>
                <w:b/>
                <w:sz w:val="20"/>
                <w:szCs w:val="20"/>
              </w:rPr>
              <w:t>Additional info:</w:t>
            </w:r>
          </w:p>
        </w:tc>
      </w:tr>
    </w:tbl>
    <w:p w14:paraId="76B12D40" w14:textId="262821C6" w:rsidR="00E5505D" w:rsidRPr="00D229CC" w:rsidRDefault="00E5505D">
      <w:r>
        <w:rPr>
          <w:rFonts w:ascii="Century Gothic" w:hAnsi="Century Gothic"/>
          <w:b/>
          <w:sz w:val="44"/>
        </w:rPr>
        <w:br w:type="page"/>
      </w:r>
    </w:p>
    <w:p w14:paraId="06266F24" w14:textId="356352C1" w:rsidR="00197359" w:rsidRPr="003222AA" w:rsidRDefault="00D229CC" w:rsidP="00E5505D">
      <w:pPr>
        <w:spacing w:after="0"/>
        <w:ind w:hanging="425"/>
        <w:jc w:val="center"/>
        <w:rPr>
          <w:rFonts w:ascii="Century Gothic" w:hAnsi="Century Gothic"/>
          <w:b/>
          <w:sz w:val="44"/>
        </w:rPr>
      </w:pPr>
      <w:r>
        <w:rPr>
          <w:rFonts w:ascii="Century Gothic" w:hAnsi="Century Gothic"/>
          <w:b/>
          <w:sz w:val="44"/>
        </w:rPr>
        <w:lastRenderedPageBreak/>
        <w:t>Bouldering</w:t>
      </w:r>
      <w:r w:rsidR="0055219B" w:rsidRPr="003222AA">
        <w:rPr>
          <w:rFonts w:ascii="Century Gothic" w:hAnsi="Century Gothic"/>
          <w:b/>
          <w:sz w:val="44"/>
        </w:rPr>
        <w:t xml:space="preserve"> Wall </w:t>
      </w:r>
      <w:r w:rsidR="004B4451" w:rsidRPr="003222AA">
        <w:rPr>
          <w:rFonts w:ascii="Century Gothic" w:hAnsi="Century Gothic"/>
          <w:b/>
          <w:sz w:val="44"/>
        </w:rPr>
        <w:t>Instructor</w:t>
      </w:r>
      <w:r w:rsidR="009B05E3" w:rsidRPr="003222AA">
        <w:rPr>
          <w:rFonts w:ascii="Century Gothic" w:hAnsi="Century Gothic"/>
          <w:b/>
          <w:sz w:val="44"/>
        </w:rPr>
        <w:t xml:space="preserve"> syllabus</w:t>
      </w:r>
    </w:p>
    <w:tbl>
      <w:tblPr>
        <w:tblStyle w:val="TableGrid"/>
        <w:tblW w:w="16161" w:type="dxa"/>
        <w:tblInd w:w="-318" w:type="dxa"/>
        <w:tblLook w:val="04A0" w:firstRow="1" w:lastRow="0" w:firstColumn="1" w:lastColumn="0" w:noHBand="0" w:noVBand="1"/>
      </w:tblPr>
      <w:tblGrid>
        <w:gridCol w:w="16161"/>
      </w:tblGrid>
      <w:tr w:rsidR="00D831D8" w:rsidRPr="003222AA" w14:paraId="27A0FE86" w14:textId="77777777" w:rsidTr="008779A3">
        <w:trPr>
          <w:trHeight w:val="340"/>
        </w:trPr>
        <w:tc>
          <w:tcPr>
            <w:tcW w:w="16161" w:type="dxa"/>
            <w:shd w:val="clear" w:color="auto" w:fill="00A3B4"/>
            <w:vAlign w:val="center"/>
          </w:tcPr>
          <w:p w14:paraId="0B827A78" w14:textId="77777777" w:rsidR="00D831D8" w:rsidRPr="003222AA" w:rsidRDefault="0055219B" w:rsidP="00966C5C">
            <w:pPr>
              <w:spacing w:after="120"/>
              <w:rPr>
                <w:rFonts w:ascii="Century Gothic" w:hAnsi="Century Gothic"/>
                <w:b/>
                <w:caps/>
                <w:color w:val="FFFFFF" w:themeColor="background1"/>
                <w:sz w:val="24"/>
                <w:szCs w:val="20"/>
              </w:rPr>
            </w:pPr>
            <w:r w:rsidRPr="003222AA">
              <w:rPr>
                <w:rFonts w:ascii="Century Gothic" w:hAnsi="Century Gothic"/>
                <w:b/>
                <w:caps/>
                <w:color w:val="FFFFFF" w:themeColor="background1"/>
                <w:sz w:val="24"/>
                <w:szCs w:val="20"/>
              </w:rPr>
              <w:t>Technical CompetencE</w:t>
            </w:r>
          </w:p>
        </w:tc>
      </w:tr>
      <w:tr w:rsidR="00D831D8" w:rsidRPr="003222AA" w14:paraId="40DB4F37" w14:textId="77777777" w:rsidTr="00211281">
        <w:trPr>
          <w:trHeight w:val="1361"/>
        </w:trPr>
        <w:tc>
          <w:tcPr>
            <w:tcW w:w="16161" w:type="dxa"/>
          </w:tcPr>
          <w:p w14:paraId="6651259B" w14:textId="4D949477" w:rsidR="00D831D8" w:rsidRPr="003222AA" w:rsidRDefault="001F65C6" w:rsidP="00E21D8E">
            <w:pPr>
              <w:rPr>
                <w:rFonts w:ascii="Century Gothic" w:hAnsi="Century Gothic"/>
                <w:b/>
              </w:rPr>
            </w:pPr>
            <w:r w:rsidRPr="003222AA">
              <w:rPr>
                <w:rFonts w:ascii="Century Gothic" w:hAnsi="Century Gothic"/>
                <w:b/>
              </w:rPr>
              <w:t xml:space="preserve">1. </w:t>
            </w:r>
            <w:r w:rsidR="00211281">
              <w:rPr>
                <w:rFonts w:ascii="Century Gothic" w:hAnsi="Century Gothic"/>
                <w:b/>
              </w:rPr>
              <w:t>Personal bouldering skills</w:t>
            </w:r>
          </w:p>
          <w:p w14:paraId="27F8DCAA"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1.1 Choose, practice, climb and descend problems suited to personal ability, proficiently (minimum V2). </w:t>
            </w:r>
          </w:p>
          <w:p w14:paraId="695520B3"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1.2 Demonstrate a good understanding of bouldering safety. </w:t>
            </w:r>
          </w:p>
          <w:p w14:paraId="685EE209"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1.3 Understand how to read simple boulder problems. </w:t>
            </w:r>
          </w:p>
          <w:p w14:paraId="26B9CC32" w14:textId="11B0B378" w:rsidR="00197359" w:rsidRPr="00197359" w:rsidRDefault="00211281" w:rsidP="00070AA9">
            <w:pPr>
              <w:rPr>
                <w:rFonts w:ascii="Century Gothic" w:hAnsi="Century Gothic"/>
                <w:sz w:val="20"/>
                <w:szCs w:val="20"/>
              </w:rPr>
            </w:pPr>
            <w:r w:rsidRPr="00211281">
              <w:rPr>
                <w:rFonts w:ascii="Century Gothic" w:hAnsi="Century Gothic"/>
                <w:sz w:val="20"/>
                <w:szCs w:val="20"/>
              </w:rPr>
              <w:t>1.4 Move with confidence on appropriate boulder problems.</w:t>
            </w:r>
            <w:r>
              <w:rPr>
                <w:rFonts w:ascii="Century Gothic" w:hAnsi="Century Gothic"/>
                <w:sz w:val="20"/>
                <w:szCs w:val="20"/>
              </w:rPr>
              <w:t xml:space="preserve"> </w:t>
            </w:r>
          </w:p>
        </w:tc>
      </w:tr>
      <w:tr w:rsidR="00E11DC0" w:rsidRPr="003222AA" w14:paraId="172C573F" w14:textId="77777777" w:rsidTr="00211281">
        <w:trPr>
          <w:trHeight w:val="1253"/>
        </w:trPr>
        <w:tc>
          <w:tcPr>
            <w:tcW w:w="16161" w:type="dxa"/>
          </w:tcPr>
          <w:p w14:paraId="387ABB89" w14:textId="275E5A21" w:rsidR="00E11DC0" w:rsidRPr="003222AA" w:rsidRDefault="004B4451" w:rsidP="00E21D8E">
            <w:pPr>
              <w:rPr>
                <w:rFonts w:ascii="Century Gothic" w:hAnsi="Century Gothic"/>
                <w:b/>
              </w:rPr>
            </w:pPr>
            <w:r w:rsidRPr="003222AA">
              <w:rPr>
                <w:rFonts w:ascii="Century Gothic" w:hAnsi="Century Gothic"/>
                <w:b/>
              </w:rPr>
              <w:t xml:space="preserve">2. </w:t>
            </w:r>
            <w:r w:rsidR="00211281">
              <w:rPr>
                <w:rFonts w:ascii="Century Gothic" w:hAnsi="Century Gothic"/>
                <w:b/>
              </w:rPr>
              <w:t>Background knowledge</w:t>
            </w:r>
          </w:p>
          <w:p w14:paraId="07A99B79" w14:textId="50009598" w:rsidR="00211281" w:rsidRPr="00211281" w:rsidRDefault="004B4451" w:rsidP="00211281">
            <w:pPr>
              <w:rPr>
                <w:rFonts w:ascii="Century Gothic" w:hAnsi="Century Gothic"/>
                <w:sz w:val="20"/>
                <w:szCs w:val="20"/>
              </w:rPr>
            </w:pPr>
            <w:r w:rsidRPr="003222AA">
              <w:rPr>
                <w:rFonts w:ascii="Century Gothic" w:hAnsi="Century Gothic"/>
                <w:sz w:val="20"/>
                <w:szCs w:val="20"/>
              </w:rPr>
              <w:t>2.1</w:t>
            </w:r>
            <w:r w:rsidR="008B03C9" w:rsidRPr="003222AA">
              <w:rPr>
                <w:rFonts w:ascii="Century Gothic" w:hAnsi="Century Gothic"/>
                <w:sz w:val="20"/>
                <w:szCs w:val="20"/>
              </w:rPr>
              <w:t xml:space="preserve"> </w:t>
            </w:r>
            <w:r w:rsidR="00211281" w:rsidRPr="00211281">
              <w:rPr>
                <w:rFonts w:ascii="Century Gothic" w:hAnsi="Century Gothic"/>
                <w:sz w:val="20"/>
                <w:szCs w:val="20"/>
              </w:rPr>
              <w:t>Describe the context of bouldering within the history, traditions and ethics of</w:t>
            </w:r>
            <w:r w:rsidR="00211281">
              <w:rPr>
                <w:rFonts w:ascii="Century Gothic" w:hAnsi="Century Gothic"/>
                <w:sz w:val="20"/>
                <w:szCs w:val="20"/>
              </w:rPr>
              <w:t xml:space="preserve"> </w:t>
            </w:r>
            <w:r w:rsidR="00211281" w:rsidRPr="00211281">
              <w:rPr>
                <w:rFonts w:ascii="Century Gothic" w:hAnsi="Century Gothic"/>
                <w:sz w:val="20"/>
                <w:szCs w:val="20"/>
              </w:rPr>
              <w:t>climbing in the UK and Ireland.</w:t>
            </w:r>
          </w:p>
          <w:p w14:paraId="67D95B65" w14:textId="07A50B40" w:rsidR="00211281" w:rsidRPr="00211281" w:rsidRDefault="00211281" w:rsidP="00211281">
            <w:pPr>
              <w:rPr>
                <w:rFonts w:ascii="Century Gothic" w:hAnsi="Century Gothic"/>
                <w:sz w:val="20"/>
                <w:szCs w:val="20"/>
              </w:rPr>
            </w:pPr>
            <w:r w:rsidRPr="00211281">
              <w:rPr>
                <w:rFonts w:ascii="Century Gothic" w:hAnsi="Century Gothic"/>
                <w:sz w:val="20"/>
                <w:szCs w:val="20"/>
              </w:rPr>
              <w:t>2.2 Describe the role and philosophy of Mountain Training and its qualifications, the</w:t>
            </w:r>
            <w:r>
              <w:rPr>
                <w:rFonts w:ascii="Century Gothic" w:hAnsi="Century Gothic"/>
                <w:sz w:val="20"/>
                <w:szCs w:val="20"/>
              </w:rPr>
              <w:t xml:space="preserve"> </w:t>
            </w:r>
            <w:r w:rsidRPr="00211281">
              <w:rPr>
                <w:rFonts w:ascii="Century Gothic" w:hAnsi="Century Gothic"/>
                <w:sz w:val="20"/>
                <w:szCs w:val="20"/>
              </w:rPr>
              <w:t>mountaineering councils, climbing clubs and the NICAS schemes.</w:t>
            </w:r>
          </w:p>
          <w:p w14:paraId="18940F6E" w14:textId="77777777" w:rsidR="00211281" w:rsidRPr="00211281" w:rsidRDefault="00211281" w:rsidP="00211281">
            <w:pPr>
              <w:rPr>
                <w:rFonts w:ascii="Century Gothic" w:hAnsi="Century Gothic"/>
                <w:sz w:val="20"/>
                <w:szCs w:val="20"/>
              </w:rPr>
            </w:pPr>
            <w:r w:rsidRPr="00211281">
              <w:rPr>
                <w:rFonts w:ascii="Century Gothic" w:hAnsi="Century Gothic"/>
                <w:sz w:val="20"/>
                <w:szCs w:val="20"/>
              </w:rPr>
              <w:t>2.3 Describe the structure of competition bouldering.</w:t>
            </w:r>
          </w:p>
          <w:p w14:paraId="4F3AA081" w14:textId="0320AB5B" w:rsidR="00E11DC0" w:rsidRPr="00211281" w:rsidRDefault="00211281" w:rsidP="00211281">
            <w:pPr>
              <w:rPr>
                <w:rFonts w:ascii="Century Gothic" w:hAnsi="Century Gothic"/>
                <w:b/>
              </w:rPr>
            </w:pPr>
            <w:r w:rsidRPr="00211281">
              <w:rPr>
                <w:rFonts w:ascii="Century Gothic" w:hAnsi="Century Gothic"/>
                <w:sz w:val="20"/>
                <w:szCs w:val="20"/>
              </w:rPr>
              <w:t>2.4 Describe the bouldering grading systems used in the UK and Ireland.</w:t>
            </w:r>
          </w:p>
        </w:tc>
      </w:tr>
      <w:tr w:rsidR="00D831D8" w:rsidRPr="003222AA" w14:paraId="3D316513" w14:textId="77777777" w:rsidTr="008779A3">
        <w:trPr>
          <w:trHeight w:val="340"/>
        </w:trPr>
        <w:tc>
          <w:tcPr>
            <w:tcW w:w="16161" w:type="dxa"/>
            <w:shd w:val="clear" w:color="auto" w:fill="00A3B4"/>
            <w:vAlign w:val="center"/>
          </w:tcPr>
          <w:p w14:paraId="3566A0BE" w14:textId="77777777" w:rsidR="00D831D8" w:rsidRPr="003222AA" w:rsidRDefault="004B4451" w:rsidP="00966C5C">
            <w:pPr>
              <w:spacing w:after="120"/>
              <w:rPr>
                <w:rFonts w:ascii="Century Gothic" w:hAnsi="Century Gothic"/>
                <w:b/>
                <w:caps/>
                <w:color w:val="FFFFFF" w:themeColor="background1"/>
                <w:sz w:val="24"/>
                <w:szCs w:val="20"/>
              </w:rPr>
            </w:pPr>
            <w:r w:rsidRPr="003222AA">
              <w:rPr>
                <w:rFonts w:ascii="Century Gothic" w:hAnsi="Century Gothic"/>
                <w:b/>
                <w:caps/>
                <w:color w:val="FFFFFF" w:themeColor="background1"/>
                <w:sz w:val="24"/>
                <w:szCs w:val="20"/>
              </w:rPr>
              <w:t>Management and Decision Making</w:t>
            </w:r>
          </w:p>
        </w:tc>
      </w:tr>
      <w:tr w:rsidR="00D831D8" w:rsidRPr="003222AA" w14:paraId="52212E7B" w14:textId="77777777" w:rsidTr="00A7262C">
        <w:trPr>
          <w:trHeight w:val="423"/>
        </w:trPr>
        <w:tc>
          <w:tcPr>
            <w:tcW w:w="16161" w:type="dxa"/>
          </w:tcPr>
          <w:p w14:paraId="3E246100" w14:textId="77777777" w:rsidR="00211281" w:rsidRPr="003222AA" w:rsidRDefault="00211281" w:rsidP="00211281">
            <w:pPr>
              <w:rPr>
                <w:rFonts w:ascii="Century Gothic" w:hAnsi="Century Gothic"/>
                <w:b/>
              </w:rPr>
            </w:pPr>
            <w:r w:rsidRPr="003222AA">
              <w:rPr>
                <w:rFonts w:ascii="Century Gothic" w:hAnsi="Century Gothic"/>
                <w:b/>
              </w:rPr>
              <w:t xml:space="preserve">3. </w:t>
            </w:r>
            <w:r>
              <w:rPr>
                <w:rFonts w:ascii="Century Gothic" w:hAnsi="Century Gothic"/>
                <w:b/>
              </w:rPr>
              <w:t>Instructor responsibilities</w:t>
            </w:r>
          </w:p>
          <w:p w14:paraId="14AA1771" w14:textId="77777777" w:rsidR="00211281" w:rsidRDefault="00211281" w:rsidP="00211281">
            <w:pPr>
              <w:rPr>
                <w:rFonts w:ascii="Century Gothic" w:hAnsi="Century Gothic"/>
                <w:sz w:val="20"/>
                <w:szCs w:val="20"/>
              </w:rPr>
            </w:pPr>
            <w:r w:rsidRPr="003222AA">
              <w:rPr>
                <w:rFonts w:ascii="Century Gothic" w:hAnsi="Century Gothic"/>
                <w:sz w:val="20"/>
                <w:szCs w:val="20"/>
              </w:rPr>
              <w:t xml:space="preserve">3.1 </w:t>
            </w:r>
            <w:r w:rsidRPr="00211281">
              <w:rPr>
                <w:rFonts w:ascii="Century Gothic" w:hAnsi="Century Gothic"/>
                <w:sz w:val="20"/>
                <w:szCs w:val="20"/>
              </w:rPr>
              <w:t>Explain their general responsibilities to the group and, where appropriate, to parents/guardians, the organising authority, manager of the activity, other participants and the general public.</w:t>
            </w:r>
            <w:r>
              <w:rPr>
                <w:rFonts w:ascii="Century Gothic" w:hAnsi="Century Gothic"/>
                <w:sz w:val="20"/>
                <w:szCs w:val="20"/>
              </w:rPr>
              <w:t xml:space="preserve"> </w:t>
            </w:r>
          </w:p>
          <w:p w14:paraId="5C5206BE"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3.2 Explain their specific responsibilities to choose appropriate aims and objectives, to plan the session and to ensure that the group is adequately prepared and briefed for the activity. </w:t>
            </w:r>
          </w:p>
          <w:p w14:paraId="51D985CF"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3.3 Demonstrate an understanding of current legislation and the legal responsibilities that relate to the duty of care to individuals and groups under their charge, including safeguarding issues specific to supervising young people and vulnerable adults. </w:t>
            </w:r>
          </w:p>
          <w:p w14:paraId="20EF276C"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3.4 Demonstrate an awareness of the variety of barriers to participation, including mental and physical disability, ethnicity, fitness/health and be aware of the impact of various medical conditions. </w:t>
            </w:r>
          </w:p>
          <w:p w14:paraId="01AC82C3" w14:textId="11C8302E" w:rsidR="00357B68" w:rsidRPr="00C33989" w:rsidRDefault="00211281" w:rsidP="00211281">
            <w:pPr>
              <w:rPr>
                <w:rFonts w:ascii="Century Gothic" w:hAnsi="Century Gothic"/>
              </w:rPr>
            </w:pPr>
            <w:r w:rsidRPr="00211281">
              <w:rPr>
                <w:rFonts w:ascii="Century Gothic" w:hAnsi="Century Gothic"/>
                <w:sz w:val="20"/>
                <w:szCs w:val="20"/>
              </w:rPr>
              <w:t>3.5 Be able to signpost individuals towards further participation.</w:t>
            </w:r>
          </w:p>
        </w:tc>
      </w:tr>
      <w:tr w:rsidR="00357B68" w:rsidRPr="003222AA" w14:paraId="659F8A32" w14:textId="77777777" w:rsidTr="00A7262C">
        <w:trPr>
          <w:trHeight w:val="423"/>
        </w:trPr>
        <w:tc>
          <w:tcPr>
            <w:tcW w:w="16161" w:type="dxa"/>
          </w:tcPr>
          <w:p w14:paraId="5E011500" w14:textId="6D56F47A" w:rsidR="00357B68" w:rsidRPr="003222AA" w:rsidRDefault="00211281" w:rsidP="00F50E5F">
            <w:pPr>
              <w:rPr>
                <w:rFonts w:ascii="Century Gothic" w:hAnsi="Century Gothic"/>
                <w:b/>
              </w:rPr>
            </w:pPr>
            <w:r>
              <w:rPr>
                <w:rFonts w:ascii="Century Gothic" w:hAnsi="Century Gothic"/>
                <w:b/>
              </w:rPr>
              <w:t>4</w:t>
            </w:r>
            <w:r w:rsidR="00F50E5F" w:rsidRPr="003222AA">
              <w:rPr>
                <w:rFonts w:ascii="Century Gothic" w:hAnsi="Century Gothic"/>
                <w:b/>
              </w:rPr>
              <w:t xml:space="preserve">. </w:t>
            </w:r>
            <w:r w:rsidR="00C33989">
              <w:rPr>
                <w:rFonts w:ascii="Century Gothic" w:hAnsi="Century Gothic"/>
                <w:b/>
              </w:rPr>
              <w:t>Leadership and decision-making</w:t>
            </w:r>
          </w:p>
          <w:p w14:paraId="76CCC7A0"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4</w:t>
            </w:r>
            <w:r w:rsidR="00C33989" w:rsidRPr="00C33989">
              <w:rPr>
                <w:rFonts w:ascii="Century Gothic" w:hAnsi="Century Gothic"/>
                <w:sz w:val="20"/>
                <w:szCs w:val="20"/>
              </w:rPr>
              <w:t xml:space="preserve">.1 </w:t>
            </w:r>
            <w:r w:rsidRPr="00211281">
              <w:rPr>
                <w:rFonts w:ascii="Century Gothic" w:hAnsi="Century Gothic"/>
                <w:sz w:val="20"/>
                <w:szCs w:val="20"/>
              </w:rPr>
              <w:t xml:space="preserve">The instructor demonstrates adaptable behaviours and decision-making. They should be able to: </w:t>
            </w:r>
          </w:p>
          <w:p w14:paraId="116690C1"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4.1.1 Monitor the group, environmental conditions (including when operating on outdoor artificial structures) and activity, and adapt their behaviours and decisions to meet ongoing safety, group and task requirements. </w:t>
            </w:r>
          </w:p>
          <w:p w14:paraId="5B6ACDFD"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4.1.2 Be consistent and confident in their decision making to achieve positive outcomes and communicate these clearly to the group. </w:t>
            </w:r>
          </w:p>
          <w:p w14:paraId="1A782FA3" w14:textId="77777777" w:rsidR="00211281" w:rsidRDefault="00211281" w:rsidP="008B03C9">
            <w:pPr>
              <w:ind w:left="357" w:hanging="357"/>
              <w:contextualSpacing/>
              <w:rPr>
                <w:rFonts w:ascii="Century Gothic" w:hAnsi="Century Gothic"/>
                <w:sz w:val="20"/>
                <w:szCs w:val="20"/>
              </w:rPr>
            </w:pPr>
            <w:r w:rsidRPr="00211281">
              <w:rPr>
                <w:rFonts w:ascii="Century Gothic" w:hAnsi="Century Gothic"/>
                <w:sz w:val="20"/>
                <w:szCs w:val="20"/>
              </w:rPr>
              <w:t xml:space="preserve">4.2 VISION – The leader is a positive role model and aims to inspire others. </w:t>
            </w:r>
          </w:p>
          <w:p w14:paraId="103066A0"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4.2.1 Articulate clear and agreed values for their group; lead by example; and behave how they want the group to behave.</w:t>
            </w:r>
            <w:r>
              <w:rPr>
                <w:rFonts w:ascii="Century Gothic" w:hAnsi="Century Gothic"/>
                <w:sz w:val="20"/>
                <w:szCs w:val="20"/>
              </w:rPr>
              <w:t xml:space="preserve"> </w:t>
            </w:r>
          </w:p>
          <w:p w14:paraId="730B84C8"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4.3 </w:t>
            </w:r>
            <w:r w:rsidRPr="00211281">
              <w:rPr>
                <w:rFonts w:ascii="Century Gothic" w:hAnsi="Century Gothic"/>
                <w:sz w:val="20"/>
                <w:szCs w:val="20"/>
              </w:rPr>
              <w:t xml:space="preserve">SUPPORT – The leader creates a positive and supportive environment for the group. </w:t>
            </w:r>
          </w:p>
          <w:p w14:paraId="27BD0C44" w14:textId="305DA7A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4.3.1 Recognise, respect and adapt to individual needs, differences, strengths and abilities. </w:t>
            </w:r>
          </w:p>
          <w:p w14:paraId="4167E949"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4.3.2 Encourage independent learning; establish an environment where mistakes are seen as learning opportunities and provide clear and positive feedback to support this. </w:t>
            </w:r>
          </w:p>
          <w:p w14:paraId="6216DC72" w14:textId="77777777" w:rsidR="00211281" w:rsidRDefault="00211281" w:rsidP="008B03C9">
            <w:pPr>
              <w:ind w:left="357" w:hanging="357"/>
              <w:contextualSpacing/>
              <w:rPr>
                <w:rFonts w:ascii="Century Gothic" w:hAnsi="Century Gothic"/>
                <w:sz w:val="20"/>
                <w:szCs w:val="20"/>
              </w:rPr>
            </w:pPr>
            <w:r w:rsidRPr="00211281">
              <w:rPr>
                <w:rFonts w:ascii="Century Gothic" w:hAnsi="Century Gothic"/>
                <w:sz w:val="20"/>
                <w:szCs w:val="20"/>
              </w:rPr>
              <w:t xml:space="preserve">4.4 CHALLENGE – The leader provides relevant and appropriately challenging experiences. </w:t>
            </w:r>
          </w:p>
          <w:p w14:paraId="187BB97E"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4.4.1 Agree group goals and calibrate the level of challenge to individual abilities and motivations. </w:t>
            </w:r>
          </w:p>
          <w:p w14:paraId="694D5DE8" w14:textId="021F626F"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4.4.2 Encourage and support the group and individuals to be part of the </w:t>
            </w:r>
            <w:r w:rsidR="00174C50" w:rsidRPr="00211281">
              <w:rPr>
                <w:rFonts w:ascii="Century Gothic" w:hAnsi="Century Gothic"/>
                <w:sz w:val="20"/>
                <w:szCs w:val="20"/>
              </w:rPr>
              <w:t>decision-making</w:t>
            </w:r>
            <w:r w:rsidRPr="00211281">
              <w:rPr>
                <w:rFonts w:ascii="Century Gothic" w:hAnsi="Century Gothic"/>
                <w:sz w:val="20"/>
                <w:szCs w:val="20"/>
              </w:rPr>
              <w:t xml:space="preserve"> process and encourage them to solve their own problems. </w:t>
            </w:r>
          </w:p>
          <w:p w14:paraId="400FCA32" w14:textId="77777777" w:rsidR="00211281" w:rsidRDefault="00211281" w:rsidP="008B03C9">
            <w:pPr>
              <w:ind w:left="357" w:hanging="357"/>
              <w:contextualSpacing/>
              <w:rPr>
                <w:rFonts w:ascii="Century Gothic" w:hAnsi="Century Gothic"/>
                <w:sz w:val="20"/>
                <w:szCs w:val="20"/>
              </w:rPr>
            </w:pPr>
            <w:r w:rsidRPr="00211281">
              <w:rPr>
                <w:rFonts w:ascii="Century Gothic" w:hAnsi="Century Gothic"/>
                <w:sz w:val="20"/>
                <w:szCs w:val="20"/>
              </w:rPr>
              <w:t xml:space="preserve">4.5 The leader understands the Mountain Training ethos of leadership and has developed their own. They should be able to: </w:t>
            </w:r>
          </w:p>
          <w:p w14:paraId="3AE557B7" w14:textId="77777777" w:rsidR="00211281" w:rsidRDefault="00211281" w:rsidP="008B03C9">
            <w:pPr>
              <w:ind w:left="357" w:hanging="357"/>
              <w:contextualSpacing/>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4.5.1 Articulate their own leadership ethos and beliefs along with those of Mountain Training. </w:t>
            </w:r>
          </w:p>
          <w:p w14:paraId="4C0136C9" w14:textId="0335D656" w:rsidR="00357B68" w:rsidRPr="003222AA" w:rsidRDefault="00211281" w:rsidP="008B03C9">
            <w:pPr>
              <w:ind w:left="357" w:hanging="357"/>
              <w:contextualSpacing/>
              <w:rPr>
                <w:rFonts w:ascii="Century Gothic" w:hAnsi="Century Gothic"/>
              </w:rPr>
            </w:pPr>
            <w:r>
              <w:rPr>
                <w:rFonts w:ascii="Century Gothic" w:hAnsi="Century Gothic"/>
                <w:sz w:val="20"/>
                <w:szCs w:val="20"/>
              </w:rPr>
              <w:t xml:space="preserve">    </w:t>
            </w:r>
            <w:r w:rsidRPr="00211281">
              <w:rPr>
                <w:rFonts w:ascii="Century Gothic" w:hAnsi="Century Gothic"/>
                <w:sz w:val="20"/>
                <w:szCs w:val="20"/>
              </w:rPr>
              <w:t>4.5.2 Acknowledge and describe a range of leadership approaches, models and associated ethos</w:t>
            </w:r>
            <w:r>
              <w:rPr>
                <w:rFonts w:ascii="Century Gothic" w:hAnsi="Century Gothic"/>
                <w:sz w:val="20"/>
                <w:szCs w:val="20"/>
              </w:rPr>
              <w:t>.</w:t>
            </w:r>
          </w:p>
        </w:tc>
      </w:tr>
      <w:tr w:rsidR="008B03C9" w:rsidRPr="003222AA" w14:paraId="56A2CEF3" w14:textId="77777777" w:rsidTr="00966C5C">
        <w:trPr>
          <w:trHeight w:val="849"/>
        </w:trPr>
        <w:tc>
          <w:tcPr>
            <w:tcW w:w="16161" w:type="dxa"/>
          </w:tcPr>
          <w:p w14:paraId="2BE589F5" w14:textId="3003311C" w:rsidR="00C33989" w:rsidRPr="003222AA" w:rsidRDefault="00211281" w:rsidP="00C33989">
            <w:pPr>
              <w:rPr>
                <w:rFonts w:ascii="Century Gothic" w:hAnsi="Century Gothic"/>
                <w:b/>
              </w:rPr>
            </w:pPr>
            <w:r>
              <w:rPr>
                <w:rFonts w:ascii="Century Gothic" w:hAnsi="Century Gothic"/>
                <w:b/>
              </w:rPr>
              <w:lastRenderedPageBreak/>
              <w:t>5</w:t>
            </w:r>
            <w:r w:rsidR="00C33989" w:rsidRPr="003222AA">
              <w:rPr>
                <w:rFonts w:ascii="Century Gothic" w:hAnsi="Century Gothic"/>
                <w:b/>
              </w:rPr>
              <w:t xml:space="preserve">. Knowledge and demonstration of techniques </w:t>
            </w:r>
          </w:p>
          <w:p w14:paraId="004FD249" w14:textId="77777777" w:rsidR="00211281" w:rsidRDefault="00211281" w:rsidP="008B03C9">
            <w:pPr>
              <w:rPr>
                <w:rFonts w:ascii="Century Gothic" w:hAnsi="Century Gothic"/>
                <w:sz w:val="20"/>
                <w:szCs w:val="20"/>
              </w:rPr>
            </w:pPr>
            <w:r>
              <w:rPr>
                <w:rFonts w:ascii="Century Gothic" w:hAnsi="Century Gothic"/>
                <w:sz w:val="20"/>
                <w:szCs w:val="20"/>
              </w:rPr>
              <w:t>5</w:t>
            </w:r>
            <w:r w:rsidR="00C33989" w:rsidRPr="00C33989">
              <w:rPr>
                <w:rFonts w:ascii="Century Gothic" w:hAnsi="Century Gothic"/>
                <w:sz w:val="20"/>
                <w:szCs w:val="20"/>
              </w:rPr>
              <w:t xml:space="preserve">.1 </w:t>
            </w:r>
            <w:r w:rsidRPr="00211281">
              <w:rPr>
                <w:rFonts w:ascii="Century Gothic" w:hAnsi="Century Gothic"/>
                <w:sz w:val="20"/>
                <w:szCs w:val="20"/>
              </w:rPr>
              <w:t xml:space="preserve">Plan a structured and engaging bouldering session for a range of participants. </w:t>
            </w:r>
          </w:p>
          <w:p w14:paraId="519F8B11" w14:textId="77777777" w:rsidR="00211281" w:rsidRDefault="00211281" w:rsidP="008B03C9">
            <w:pPr>
              <w:rPr>
                <w:rFonts w:ascii="Century Gothic" w:hAnsi="Century Gothic"/>
                <w:sz w:val="20"/>
                <w:szCs w:val="20"/>
              </w:rPr>
            </w:pPr>
            <w:r w:rsidRPr="00211281">
              <w:rPr>
                <w:rFonts w:ascii="Century Gothic" w:hAnsi="Century Gothic"/>
                <w:sz w:val="20"/>
                <w:szCs w:val="20"/>
              </w:rPr>
              <w:t xml:space="preserve">5.2 Introduce and demonstrate a range of bouldering activities, using appropriate games and activities, including setting appropriate boulder problems. </w:t>
            </w:r>
          </w:p>
          <w:p w14:paraId="4D052BAD" w14:textId="77777777" w:rsidR="00211281" w:rsidRDefault="00211281" w:rsidP="008B03C9">
            <w:pPr>
              <w:rPr>
                <w:rFonts w:ascii="Century Gothic" w:hAnsi="Century Gothic"/>
                <w:sz w:val="20"/>
                <w:szCs w:val="20"/>
              </w:rPr>
            </w:pPr>
            <w:r w:rsidRPr="00211281">
              <w:rPr>
                <w:rFonts w:ascii="Century Gothic" w:hAnsi="Century Gothic"/>
                <w:sz w:val="20"/>
                <w:szCs w:val="20"/>
              </w:rPr>
              <w:t xml:space="preserve">5.3 Teach and demonstrate basic bouldering movement skills: </w:t>
            </w:r>
          </w:p>
          <w:p w14:paraId="31278CFC" w14:textId="77777777" w:rsidR="00211281"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5.3.1 Awareness of the concept of their centre of gravity. </w:t>
            </w:r>
          </w:p>
          <w:p w14:paraId="062F7B89" w14:textId="77777777" w:rsidR="00211281"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5.3.2 Balanced movement, with accurate use of the feet. </w:t>
            </w:r>
          </w:p>
          <w:p w14:paraId="524F8932" w14:textId="77777777" w:rsidR="00211281"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5.3.3 Efficient use of the skeleton to support the body’s weight. </w:t>
            </w:r>
          </w:p>
          <w:p w14:paraId="0D9AC825" w14:textId="77777777" w:rsidR="00211281"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5.3.4 Appropriate contact with holds and features. </w:t>
            </w:r>
          </w:p>
          <w:p w14:paraId="46007C38" w14:textId="77777777" w:rsidR="00211281"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5.3.5 Safe falling and landing. </w:t>
            </w:r>
          </w:p>
          <w:p w14:paraId="7A1A1BA0" w14:textId="3B59565F" w:rsidR="008B03C9" w:rsidRPr="00C33989" w:rsidRDefault="00211281" w:rsidP="008B03C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5.3.6 Safe topping out where necessary.</w:t>
            </w:r>
          </w:p>
        </w:tc>
      </w:tr>
      <w:tr w:rsidR="008B03C9" w:rsidRPr="003222AA" w14:paraId="4C3956BE" w14:textId="77777777" w:rsidTr="00C33989">
        <w:trPr>
          <w:trHeight w:val="1842"/>
        </w:trPr>
        <w:tc>
          <w:tcPr>
            <w:tcW w:w="16161" w:type="dxa"/>
          </w:tcPr>
          <w:p w14:paraId="0AA725ED" w14:textId="31C0A7E5" w:rsidR="00C33989" w:rsidRPr="003222AA" w:rsidRDefault="00211281" w:rsidP="00C33989">
            <w:pPr>
              <w:rPr>
                <w:rFonts w:ascii="Century Gothic" w:hAnsi="Century Gothic"/>
                <w:b/>
              </w:rPr>
            </w:pPr>
            <w:r>
              <w:rPr>
                <w:rFonts w:ascii="Century Gothic" w:hAnsi="Century Gothic"/>
                <w:b/>
              </w:rPr>
              <w:t>6</w:t>
            </w:r>
            <w:r w:rsidR="00C33989" w:rsidRPr="003222AA">
              <w:rPr>
                <w:rFonts w:ascii="Century Gothic" w:hAnsi="Century Gothic"/>
                <w:b/>
              </w:rPr>
              <w:t xml:space="preserve">. </w:t>
            </w:r>
            <w:r w:rsidR="00C33989">
              <w:rPr>
                <w:rFonts w:ascii="Century Gothic" w:hAnsi="Century Gothic"/>
                <w:b/>
              </w:rPr>
              <w:t>Hazards and emergency procedures</w:t>
            </w:r>
            <w:r w:rsidR="00C33989" w:rsidRPr="003222AA">
              <w:rPr>
                <w:rFonts w:ascii="Century Gothic" w:hAnsi="Century Gothic"/>
                <w:b/>
              </w:rPr>
              <w:t xml:space="preserve"> </w:t>
            </w:r>
          </w:p>
          <w:p w14:paraId="73F0D20B" w14:textId="77777777" w:rsidR="00211281" w:rsidRDefault="00211281" w:rsidP="00C33989">
            <w:pPr>
              <w:rPr>
                <w:rFonts w:ascii="Century Gothic" w:hAnsi="Century Gothic"/>
                <w:sz w:val="20"/>
                <w:szCs w:val="20"/>
              </w:rPr>
            </w:pPr>
            <w:r>
              <w:rPr>
                <w:rFonts w:ascii="Century Gothic" w:hAnsi="Century Gothic"/>
                <w:sz w:val="20"/>
                <w:szCs w:val="20"/>
              </w:rPr>
              <w:t>6</w:t>
            </w:r>
            <w:r w:rsidR="00C33989" w:rsidRPr="00C33989">
              <w:rPr>
                <w:rFonts w:ascii="Century Gothic" w:hAnsi="Century Gothic"/>
                <w:sz w:val="20"/>
                <w:szCs w:val="20"/>
              </w:rPr>
              <w:t xml:space="preserve">.1 </w:t>
            </w:r>
            <w:r w:rsidRPr="00211281">
              <w:rPr>
                <w:rFonts w:ascii="Century Gothic" w:hAnsi="Century Gothic"/>
                <w:sz w:val="20"/>
                <w:szCs w:val="20"/>
              </w:rPr>
              <w:t xml:space="preserve">Demonstrate an ability to risk assess the use of bouldering walls and their fixtures, evaluate their condition and ensure appropriate use of: </w:t>
            </w:r>
          </w:p>
          <w:p w14:paraId="06E6DB86" w14:textId="77777777" w:rsidR="00211281" w:rsidRDefault="00211281" w:rsidP="00C3398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6.1.1 Floor surfaces, including fixed and mobile matting. </w:t>
            </w:r>
          </w:p>
          <w:p w14:paraId="2D0292F4" w14:textId="77777777" w:rsidR="00211281" w:rsidRDefault="00211281" w:rsidP="00C3398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6.1.2 Holds, features and volumes and their fixings. </w:t>
            </w:r>
          </w:p>
          <w:p w14:paraId="3E1C2E33" w14:textId="77777777" w:rsidR="00211281" w:rsidRDefault="00211281" w:rsidP="00C3398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6.1.3 Bouldering surface angles. </w:t>
            </w:r>
          </w:p>
          <w:p w14:paraId="355B5527" w14:textId="77777777" w:rsidR="00211281" w:rsidRDefault="00211281" w:rsidP="00C33989">
            <w:pPr>
              <w:rPr>
                <w:rFonts w:ascii="Century Gothic" w:hAnsi="Century Gothic"/>
                <w:sz w:val="20"/>
                <w:szCs w:val="20"/>
              </w:rPr>
            </w:pPr>
            <w:r>
              <w:rPr>
                <w:rFonts w:ascii="Century Gothic" w:hAnsi="Century Gothic"/>
                <w:sz w:val="20"/>
                <w:szCs w:val="20"/>
              </w:rPr>
              <w:t xml:space="preserve">    </w:t>
            </w:r>
            <w:r w:rsidRPr="00211281">
              <w:rPr>
                <w:rFonts w:ascii="Century Gothic" w:hAnsi="Century Gothic"/>
                <w:sz w:val="20"/>
                <w:szCs w:val="20"/>
              </w:rPr>
              <w:t xml:space="preserve">6.1.4 General site use. </w:t>
            </w:r>
          </w:p>
          <w:p w14:paraId="72701FC7" w14:textId="77777777" w:rsidR="00211281" w:rsidRDefault="00211281" w:rsidP="00C33989">
            <w:pPr>
              <w:rPr>
                <w:rFonts w:ascii="Century Gothic" w:hAnsi="Century Gothic"/>
                <w:sz w:val="20"/>
                <w:szCs w:val="20"/>
              </w:rPr>
            </w:pPr>
            <w:r w:rsidRPr="00211281">
              <w:rPr>
                <w:rFonts w:ascii="Century Gothic" w:hAnsi="Century Gothic"/>
                <w:sz w:val="20"/>
                <w:szCs w:val="20"/>
              </w:rPr>
              <w:t xml:space="preserve">6.2 Have an awareness of the effects of youth development, pre-existing injuries, body types and poor technique and training on injury potential and be able to signpost to further information on these. </w:t>
            </w:r>
          </w:p>
          <w:p w14:paraId="1635C15A" w14:textId="77777777" w:rsidR="00211281" w:rsidRDefault="00211281" w:rsidP="00C33989">
            <w:pPr>
              <w:rPr>
                <w:rFonts w:ascii="Century Gothic" w:hAnsi="Century Gothic"/>
                <w:sz w:val="20"/>
                <w:szCs w:val="20"/>
              </w:rPr>
            </w:pPr>
            <w:r w:rsidRPr="00211281">
              <w:rPr>
                <w:rFonts w:ascii="Century Gothic" w:hAnsi="Century Gothic"/>
                <w:sz w:val="20"/>
                <w:szCs w:val="20"/>
              </w:rPr>
              <w:t xml:space="preserve">6.3 Demonstrate an understanding of warming-up and injury avoidance techniques. </w:t>
            </w:r>
          </w:p>
          <w:p w14:paraId="78849ED4" w14:textId="77777777" w:rsidR="00211281" w:rsidRDefault="00211281" w:rsidP="00C33989">
            <w:pPr>
              <w:rPr>
                <w:rFonts w:ascii="Century Gothic" w:hAnsi="Century Gothic"/>
                <w:sz w:val="20"/>
                <w:szCs w:val="20"/>
              </w:rPr>
            </w:pPr>
            <w:r w:rsidRPr="00211281">
              <w:rPr>
                <w:rFonts w:ascii="Century Gothic" w:hAnsi="Century Gothic"/>
                <w:sz w:val="20"/>
                <w:szCs w:val="20"/>
              </w:rPr>
              <w:t xml:space="preserve">6.4 Identify common bouldering hazards and prevent or solve common bouldering problems. </w:t>
            </w:r>
          </w:p>
          <w:p w14:paraId="0BB2E5C7" w14:textId="77777777" w:rsidR="00211281" w:rsidRDefault="00211281" w:rsidP="00C33989">
            <w:pPr>
              <w:rPr>
                <w:rFonts w:ascii="Century Gothic" w:hAnsi="Century Gothic"/>
                <w:sz w:val="20"/>
                <w:szCs w:val="20"/>
              </w:rPr>
            </w:pPr>
            <w:r w:rsidRPr="00211281">
              <w:rPr>
                <w:rFonts w:ascii="Century Gothic" w:hAnsi="Century Gothic"/>
                <w:sz w:val="20"/>
                <w:szCs w:val="20"/>
              </w:rPr>
              <w:t xml:space="preserve">6.5 Demonstrate the role of spotting or support and how to provide this if required. </w:t>
            </w:r>
          </w:p>
          <w:p w14:paraId="6A25EF9A" w14:textId="77777777" w:rsidR="00211281" w:rsidRDefault="00211281" w:rsidP="00C33989">
            <w:pPr>
              <w:rPr>
                <w:rFonts w:ascii="Century Gothic" w:hAnsi="Century Gothic"/>
                <w:sz w:val="20"/>
                <w:szCs w:val="20"/>
              </w:rPr>
            </w:pPr>
            <w:r w:rsidRPr="00211281">
              <w:rPr>
                <w:rFonts w:ascii="Century Gothic" w:hAnsi="Century Gothic"/>
                <w:sz w:val="20"/>
                <w:szCs w:val="20"/>
              </w:rPr>
              <w:t xml:space="preserve">6.6 In the case of an incident describe how to treat minor sports injuries and how to call for relevant assistance. </w:t>
            </w:r>
          </w:p>
          <w:p w14:paraId="6B343099" w14:textId="6925CC92" w:rsidR="008B03C9" w:rsidRPr="00C33989" w:rsidRDefault="00211281" w:rsidP="00C33989">
            <w:pPr>
              <w:rPr>
                <w:rFonts w:ascii="Century Gothic" w:hAnsi="Century Gothic"/>
                <w:sz w:val="20"/>
                <w:szCs w:val="20"/>
              </w:rPr>
            </w:pPr>
            <w:r w:rsidRPr="00211281">
              <w:rPr>
                <w:rFonts w:ascii="Century Gothic" w:hAnsi="Century Gothic"/>
                <w:sz w:val="20"/>
                <w:szCs w:val="20"/>
              </w:rPr>
              <w:t>6.7 Supervise a group of boulderers safely.</w:t>
            </w:r>
          </w:p>
        </w:tc>
      </w:tr>
      <w:tr w:rsidR="00070AA9" w:rsidRPr="003222AA" w14:paraId="79C2FA62" w14:textId="77777777" w:rsidTr="00966C5C">
        <w:trPr>
          <w:trHeight w:val="842"/>
        </w:trPr>
        <w:tc>
          <w:tcPr>
            <w:tcW w:w="16161" w:type="dxa"/>
          </w:tcPr>
          <w:p w14:paraId="4EC185EC" w14:textId="7AD1E073" w:rsidR="00070AA9" w:rsidRPr="003222AA" w:rsidRDefault="00211281" w:rsidP="00070AA9">
            <w:pPr>
              <w:rPr>
                <w:rFonts w:ascii="Century Gothic" w:hAnsi="Century Gothic"/>
                <w:b/>
              </w:rPr>
            </w:pPr>
            <w:r>
              <w:rPr>
                <w:rFonts w:ascii="Century Gothic" w:hAnsi="Century Gothic"/>
                <w:b/>
              </w:rPr>
              <w:t>7</w:t>
            </w:r>
            <w:r w:rsidR="00070AA9" w:rsidRPr="003222AA">
              <w:rPr>
                <w:rFonts w:ascii="Century Gothic" w:hAnsi="Century Gothic"/>
                <w:b/>
              </w:rPr>
              <w:t xml:space="preserve">. Managing/supervising other staff </w:t>
            </w:r>
          </w:p>
          <w:p w14:paraId="687FDD96" w14:textId="77777777" w:rsidR="00211281" w:rsidRDefault="00211281" w:rsidP="00070AA9">
            <w:pPr>
              <w:rPr>
                <w:rFonts w:ascii="Century Gothic" w:hAnsi="Century Gothic"/>
                <w:sz w:val="20"/>
                <w:szCs w:val="20"/>
              </w:rPr>
            </w:pPr>
            <w:r>
              <w:rPr>
                <w:rFonts w:ascii="Century Gothic" w:hAnsi="Century Gothic"/>
                <w:sz w:val="20"/>
                <w:szCs w:val="20"/>
              </w:rPr>
              <w:t>7</w:t>
            </w:r>
            <w:r w:rsidR="00070AA9" w:rsidRPr="003222AA">
              <w:rPr>
                <w:rFonts w:ascii="Century Gothic" w:hAnsi="Century Gothic"/>
                <w:sz w:val="20"/>
                <w:szCs w:val="20"/>
              </w:rPr>
              <w:t xml:space="preserve">.1 </w:t>
            </w:r>
            <w:r w:rsidRPr="00211281">
              <w:rPr>
                <w:rFonts w:ascii="Century Gothic" w:hAnsi="Century Gothic"/>
                <w:sz w:val="20"/>
                <w:szCs w:val="20"/>
              </w:rPr>
              <w:t xml:space="preserve">Explain the role and scope of an assistant. Describe the opportunities and liabilities presented by using an assistant in a session. </w:t>
            </w:r>
          </w:p>
          <w:p w14:paraId="157D0F5C" w14:textId="58DB19F6" w:rsidR="00070AA9" w:rsidRPr="003222AA" w:rsidRDefault="00211281" w:rsidP="00070AA9">
            <w:pPr>
              <w:rPr>
                <w:rFonts w:ascii="Century Gothic" w:hAnsi="Century Gothic"/>
                <w:b/>
              </w:rPr>
            </w:pPr>
            <w:r w:rsidRPr="00211281">
              <w:rPr>
                <w:rFonts w:ascii="Century Gothic" w:hAnsi="Century Gothic"/>
                <w:sz w:val="20"/>
                <w:szCs w:val="20"/>
              </w:rPr>
              <w:t>7.2 Manage an assistant.</w:t>
            </w:r>
          </w:p>
        </w:tc>
      </w:tr>
      <w:tr w:rsidR="00211281" w:rsidRPr="003222AA" w14:paraId="0AD9C6A7" w14:textId="77777777" w:rsidTr="00211281">
        <w:trPr>
          <w:trHeight w:val="235"/>
        </w:trPr>
        <w:tc>
          <w:tcPr>
            <w:tcW w:w="16161" w:type="dxa"/>
            <w:shd w:val="clear" w:color="auto" w:fill="00A3B4"/>
            <w:vAlign w:val="center"/>
          </w:tcPr>
          <w:p w14:paraId="640ABBF6" w14:textId="1B5732EB" w:rsidR="00211281" w:rsidRDefault="00211281" w:rsidP="00211281">
            <w:pPr>
              <w:rPr>
                <w:rFonts w:ascii="Century Gothic" w:hAnsi="Century Gothic"/>
                <w:b/>
              </w:rPr>
            </w:pPr>
            <w:r w:rsidRPr="003222AA">
              <w:rPr>
                <w:rFonts w:ascii="Century Gothic" w:hAnsi="Century Gothic"/>
                <w:b/>
                <w:caps/>
                <w:color w:val="FFFFFF" w:themeColor="background1"/>
                <w:sz w:val="24"/>
                <w:szCs w:val="20"/>
              </w:rPr>
              <w:t>teaching and learning skills</w:t>
            </w:r>
          </w:p>
        </w:tc>
      </w:tr>
      <w:tr w:rsidR="00211281" w:rsidRPr="003222AA" w14:paraId="1A114826" w14:textId="77777777" w:rsidTr="00966C5C">
        <w:trPr>
          <w:trHeight w:val="842"/>
        </w:trPr>
        <w:tc>
          <w:tcPr>
            <w:tcW w:w="16161" w:type="dxa"/>
          </w:tcPr>
          <w:p w14:paraId="7B49251A" w14:textId="05EB9288" w:rsidR="00211281" w:rsidRPr="003222AA" w:rsidRDefault="00211281" w:rsidP="00211281">
            <w:pPr>
              <w:rPr>
                <w:rFonts w:ascii="Century Gothic" w:hAnsi="Century Gothic"/>
                <w:b/>
              </w:rPr>
            </w:pPr>
            <w:r>
              <w:rPr>
                <w:rFonts w:ascii="Century Gothic" w:hAnsi="Century Gothic"/>
                <w:b/>
              </w:rPr>
              <w:t>8</w:t>
            </w:r>
            <w:r w:rsidRPr="003222AA">
              <w:rPr>
                <w:rFonts w:ascii="Century Gothic" w:hAnsi="Century Gothic"/>
                <w:b/>
              </w:rPr>
              <w:t>. Teaching and Learning</w:t>
            </w:r>
          </w:p>
          <w:p w14:paraId="3FC0764E" w14:textId="77777777" w:rsidR="00211281" w:rsidRDefault="00211281" w:rsidP="00211281">
            <w:pPr>
              <w:rPr>
                <w:rFonts w:ascii="Century Gothic" w:hAnsi="Century Gothic"/>
                <w:sz w:val="20"/>
                <w:szCs w:val="20"/>
              </w:rPr>
            </w:pPr>
            <w:r>
              <w:rPr>
                <w:rFonts w:ascii="Century Gothic" w:hAnsi="Century Gothic"/>
                <w:sz w:val="20"/>
                <w:szCs w:val="20"/>
              </w:rPr>
              <w:t>8</w:t>
            </w:r>
            <w:r w:rsidRPr="00C33989">
              <w:rPr>
                <w:rFonts w:ascii="Century Gothic" w:hAnsi="Century Gothic"/>
                <w:sz w:val="20"/>
                <w:szCs w:val="20"/>
              </w:rPr>
              <w:t xml:space="preserve">.1 </w:t>
            </w:r>
            <w:r w:rsidRPr="00211281">
              <w:rPr>
                <w:rFonts w:ascii="Century Gothic" w:hAnsi="Century Gothic"/>
                <w:sz w:val="20"/>
                <w:szCs w:val="20"/>
              </w:rPr>
              <w:t xml:space="preserve">Demonstrate an ability to adapt the teaching style to meet group needs. </w:t>
            </w:r>
          </w:p>
          <w:p w14:paraId="475270E8" w14:textId="77777777" w:rsidR="00211281" w:rsidRDefault="00211281" w:rsidP="00211281">
            <w:pPr>
              <w:rPr>
                <w:rFonts w:ascii="Century Gothic" w:hAnsi="Century Gothic"/>
                <w:sz w:val="20"/>
                <w:szCs w:val="20"/>
              </w:rPr>
            </w:pPr>
            <w:r w:rsidRPr="00211281">
              <w:rPr>
                <w:rFonts w:ascii="Century Gothic" w:hAnsi="Century Gothic"/>
                <w:sz w:val="20"/>
                <w:szCs w:val="20"/>
              </w:rPr>
              <w:t xml:space="preserve">8.2 Identify and use appropriate tasks to develop effective and safe boulderers. </w:t>
            </w:r>
          </w:p>
          <w:p w14:paraId="5FA6B8ED" w14:textId="55876C4C" w:rsidR="00211281" w:rsidRDefault="00211281" w:rsidP="00211281">
            <w:pPr>
              <w:rPr>
                <w:rFonts w:ascii="Century Gothic" w:hAnsi="Century Gothic"/>
                <w:b/>
              </w:rPr>
            </w:pPr>
            <w:r w:rsidRPr="00211281">
              <w:rPr>
                <w:rFonts w:ascii="Century Gothic" w:hAnsi="Century Gothic"/>
                <w:sz w:val="20"/>
                <w:szCs w:val="20"/>
              </w:rPr>
              <w:t>8.3 Demonstrate an understanding of the reasons for evaluating a session and success of the outcome.</w:t>
            </w:r>
          </w:p>
        </w:tc>
      </w:tr>
      <w:tr w:rsidR="00211281" w:rsidRPr="003222AA" w14:paraId="1D1099BF" w14:textId="77777777" w:rsidTr="00211281">
        <w:trPr>
          <w:trHeight w:val="339"/>
        </w:trPr>
        <w:tc>
          <w:tcPr>
            <w:tcW w:w="16161" w:type="dxa"/>
            <w:shd w:val="clear" w:color="auto" w:fill="00A3B4"/>
          </w:tcPr>
          <w:p w14:paraId="24098A6F" w14:textId="1A9E9BD3" w:rsidR="00211281" w:rsidRDefault="00211281" w:rsidP="00211281">
            <w:pPr>
              <w:rPr>
                <w:rFonts w:ascii="Century Gothic" w:hAnsi="Century Gothic"/>
                <w:b/>
              </w:rPr>
            </w:pPr>
            <w:r>
              <w:rPr>
                <w:rFonts w:ascii="Century Gothic" w:hAnsi="Century Gothic"/>
                <w:b/>
                <w:caps/>
                <w:color w:val="FFFFFF" w:themeColor="background1"/>
                <w:sz w:val="24"/>
                <w:szCs w:val="20"/>
              </w:rPr>
              <w:t>THE CLIMBING ENVIRONMENT</w:t>
            </w:r>
          </w:p>
        </w:tc>
      </w:tr>
      <w:tr w:rsidR="00211281" w:rsidRPr="003222AA" w14:paraId="55C1564D" w14:textId="77777777" w:rsidTr="00966C5C">
        <w:trPr>
          <w:trHeight w:val="842"/>
        </w:trPr>
        <w:tc>
          <w:tcPr>
            <w:tcW w:w="16161" w:type="dxa"/>
          </w:tcPr>
          <w:p w14:paraId="51CCA4E0" w14:textId="2F78BBBB" w:rsidR="00211281" w:rsidRPr="00C33989" w:rsidRDefault="00211281" w:rsidP="00211281">
            <w:pPr>
              <w:rPr>
                <w:rFonts w:ascii="Century Gothic" w:hAnsi="Century Gothic"/>
                <w:b/>
              </w:rPr>
            </w:pPr>
            <w:r>
              <w:rPr>
                <w:rFonts w:ascii="Century Gothic" w:hAnsi="Century Gothic"/>
                <w:b/>
              </w:rPr>
              <w:t>9</w:t>
            </w:r>
            <w:r w:rsidRPr="003222AA">
              <w:rPr>
                <w:rFonts w:ascii="Century Gothic" w:hAnsi="Century Gothic"/>
                <w:b/>
              </w:rPr>
              <w:t>. Etiquette and Ethics</w:t>
            </w:r>
          </w:p>
          <w:p w14:paraId="612A844F" w14:textId="77777777" w:rsidR="00211281" w:rsidRDefault="00211281" w:rsidP="00211281">
            <w:pPr>
              <w:rPr>
                <w:rFonts w:ascii="Century Gothic" w:hAnsi="Century Gothic"/>
                <w:sz w:val="20"/>
                <w:szCs w:val="20"/>
              </w:rPr>
            </w:pPr>
            <w:r>
              <w:rPr>
                <w:rFonts w:ascii="Century Gothic" w:hAnsi="Century Gothic"/>
                <w:sz w:val="20"/>
                <w:szCs w:val="20"/>
              </w:rPr>
              <w:t>9</w:t>
            </w:r>
            <w:r w:rsidRPr="003222AA">
              <w:rPr>
                <w:rFonts w:ascii="Century Gothic" w:hAnsi="Century Gothic"/>
                <w:sz w:val="20"/>
                <w:szCs w:val="20"/>
              </w:rPr>
              <w:t>.</w:t>
            </w:r>
            <w:r>
              <w:rPr>
                <w:rFonts w:ascii="Century Gothic" w:hAnsi="Century Gothic"/>
                <w:sz w:val="20"/>
                <w:szCs w:val="20"/>
              </w:rPr>
              <w:t>1</w:t>
            </w:r>
            <w:r w:rsidRPr="003222AA">
              <w:rPr>
                <w:rFonts w:ascii="Century Gothic" w:hAnsi="Century Gothic"/>
                <w:sz w:val="20"/>
                <w:szCs w:val="20"/>
              </w:rPr>
              <w:t xml:space="preserve"> </w:t>
            </w:r>
            <w:r w:rsidRPr="00211281">
              <w:rPr>
                <w:rFonts w:ascii="Century Gothic" w:hAnsi="Century Gothic"/>
                <w:sz w:val="20"/>
                <w:szCs w:val="20"/>
              </w:rPr>
              <w:t xml:space="preserve">Operate a flexible programme of activities to accommodate other site or facility users. </w:t>
            </w:r>
          </w:p>
          <w:p w14:paraId="20E6EA90" w14:textId="6C24F727" w:rsidR="00211281" w:rsidRDefault="00211281" w:rsidP="00211281">
            <w:pPr>
              <w:rPr>
                <w:rFonts w:ascii="Century Gothic" w:hAnsi="Century Gothic"/>
                <w:b/>
              </w:rPr>
            </w:pPr>
            <w:r w:rsidRPr="00211281">
              <w:rPr>
                <w:rFonts w:ascii="Century Gothic" w:hAnsi="Century Gothic"/>
                <w:sz w:val="20"/>
                <w:szCs w:val="20"/>
              </w:rPr>
              <w:t>9.2 Describe the site-specific requirements and agreements relating to different climbing walls and artificial structures.</w:t>
            </w:r>
          </w:p>
        </w:tc>
      </w:tr>
    </w:tbl>
    <w:p w14:paraId="20901ACF" w14:textId="4007A998" w:rsidR="00D831D8" w:rsidRPr="00211281" w:rsidRDefault="00D831D8" w:rsidP="00D831D8"/>
    <w:sectPr w:rsidR="00D831D8" w:rsidRPr="00211281" w:rsidSect="007E2911">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2E8"/>
    <w:multiLevelType w:val="multilevel"/>
    <w:tmpl w:val="F732BF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722939"/>
    <w:multiLevelType w:val="multilevel"/>
    <w:tmpl w:val="49E4250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1500996"/>
    <w:multiLevelType w:val="multilevel"/>
    <w:tmpl w:val="F6E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A04C94"/>
    <w:multiLevelType w:val="multilevel"/>
    <w:tmpl w:val="FD207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9874E8D"/>
    <w:multiLevelType w:val="multilevel"/>
    <w:tmpl w:val="7714A1F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D61721B"/>
    <w:multiLevelType w:val="multilevel"/>
    <w:tmpl w:val="8ED40138"/>
    <w:styleLink w:val="Style1"/>
    <w:lvl w:ilvl="0">
      <w:start w:val="1"/>
      <w:numFmt w:val="decimal"/>
      <w:lvlText w:val="%1."/>
      <w:lvlJc w:val="left"/>
      <w:pPr>
        <w:ind w:left="360" w:hanging="360"/>
      </w:pPr>
      <w:rPr>
        <w:rFonts w:asciiTheme="minorHAnsi" w:hAnsiTheme="minorHAnsi" w:hint="default"/>
        <w:sz w:val="28"/>
      </w:rPr>
    </w:lvl>
    <w:lvl w:ilvl="1">
      <w:start w:val="1"/>
      <w:numFmt w:val="decimal"/>
      <w:isLgl/>
      <w:lvlText w:val="%1.%2"/>
      <w:lvlJc w:val="left"/>
      <w:pPr>
        <w:ind w:left="1080" w:hanging="360"/>
      </w:pPr>
      <w:rPr>
        <w:rFonts w:asciiTheme="minorHAnsi" w:hAnsiTheme="minorHAnsi" w:hint="default"/>
        <w:sz w:val="22"/>
      </w:rPr>
    </w:lvl>
    <w:lvl w:ilvl="2">
      <w:start w:val="1"/>
      <w:numFmt w:val="decimal"/>
      <w:isLgl/>
      <w:lvlText w:val="%1.%2.%3"/>
      <w:lvlJc w:val="left"/>
      <w:pPr>
        <w:ind w:left="2160" w:hanging="720"/>
      </w:pPr>
      <w:rPr>
        <w:rFonts w:asciiTheme="minorHAnsi" w:hAnsiTheme="minorHAnsi" w:hint="default"/>
        <w:sz w:val="22"/>
      </w:rPr>
    </w:lvl>
    <w:lvl w:ilvl="3">
      <w:start w:val="1"/>
      <w:numFmt w:val="decimal"/>
      <w:isLgl/>
      <w:lvlText w:val="%1.%2.%3.%4"/>
      <w:lvlJc w:val="left"/>
      <w:pPr>
        <w:ind w:left="2880" w:hanging="720"/>
      </w:pPr>
      <w:rPr>
        <w:rFonts w:asciiTheme="minorHAnsi" w:hAnsiTheme="minorHAnsi" w:hint="default"/>
        <w:sz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125464358">
    <w:abstractNumId w:val="1"/>
  </w:num>
  <w:num w:numId="2" w16cid:durableId="365373074">
    <w:abstractNumId w:val="4"/>
  </w:num>
  <w:num w:numId="3" w16cid:durableId="116291571">
    <w:abstractNumId w:val="2"/>
  </w:num>
  <w:num w:numId="4" w16cid:durableId="1573546057">
    <w:abstractNumId w:val="5"/>
  </w:num>
  <w:num w:numId="5" w16cid:durableId="398328726">
    <w:abstractNumId w:val="3"/>
  </w:num>
  <w:num w:numId="6" w16cid:durableId="4549526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63"/>
    <w:rsid w:val="00027E33"/>
    <w:rsid w:val="00044732"/>
    <w:rsid w:val="000668A6"/>
    <w:rsid w:val="00070AA9"/>
    <w:rsid w:val="00084855"/>
    <w:rsid w:val="000B0D90"/>
    <w:rsid w:val="00125676"/>
    <w:rsid w:val="00174C50"/>
    <w:rsid w:val="00181394"/>
    <w:rsid w:val="00197359"/>
    <w:rsid w:val="001F227D"/>
    <w:rsid w:val="001F65C6"/>
    <w:rsid w:val="00211281"/>
    <w:rsid w:val="0022665B"/>
    <w:rsid w:val="002A1D5C"/>
    <w:rsid w:val="003222AA"/>
    <w:rsid w:val="003243CF"/>
    <w:rsid w:val="00357B68"/>
    <w:rsid w:val="00363771"/>
    <w:rsid w:val="003F69B6"/>
    <w:rsid w:val="004855F3"/>
    <w:rsid w:val="00497FF9"/>
    <w:rsid w:val="004B4451"/>
    <w:rsid w:val="004C04B8"/>
    <w:rsid w:val="004E4A3C"/>
    <w:rsid w:val="0050120F"/>
    <w:rsid w:val="00520C25"/>
    <w:rsid w:val="0055219B"/>
    <w:rsid w:val="005B52FD"/>
    <w:rsid w:val="00613C63"/>
    <w:rsid w:val="00697A3F"/>
    <w:rsid w:val="006D1FE8"/>
    <w:rsid w:val="006E6067"/>
    <w:rsid w:val="00780749"/>
    <w:rsid w:val="007E2911"/>
    <w:rsid w:val="00806CEB"/>
    <w:rsid w:val="00812755"/>
    <w:rsid w:val="00823B93"/>
    <w:rsid w:val="008779A3"/>
    <w:rsid w:val="00890588"/>
    <w:rsid w:val="008A269E"/>
    <w:rsid w:val="008B03C9"/>
    <w:rsid w:val="00901BBD"/>
    <w:rsid w:val="00960987"/>
    <w:rsid w:val="009663B2"/>
    <w:rsid w:val="00966577"/>
    <w:rsid w:val="00966C5C"/>
    <w:rsid w:val="009B05E3"/>
    <w:rsid w:val="009B2D4B"/>
    <w:rsid w:val="009C3DFA"/>
    <w:rsid w:val="009C6D21"/>
    <w:rsid w:val="00A01D0E"/>
    <w:rsid w:val="00A31485"/>
    <w:rsid w:val="00A3650E"/>
    <w:rsid w:val="00A7262C"/>
    <w:rsid w:val="00AD3093"/>
    <w:rsid w:val="00B311A5"/>
    <w:rsid w:val="00B50358"/>
    <w:rsid w:val="00B94C9B"/>
    <w:rsid w:val="00BF2159"/>
    <w:rsid w:val="00C038C7"/>
    <w:rsid w:val="00C25796"/>
    <w:rsid w:val="00C33989"/>
    <w:rsid w:val="00C55693"/>
    <w:rsid w:val="00C6026D"/>
    <w:rsid w:val="00C81AC4"/>
    <w:rsid w:val="00CA787F"/>
    <w:rsid w:val="00D229CC"/>
    <w:rsid w:val="00D4411D"/>
    <w:rsid w:val="00D56781"/>
    <w:rsid w:val="00D831D8"/>
    <w:rsid w:val="00DB0F81"/>
    <w:rsid w:val="00DC446B"/>
    <w:rsid w:val="00E05996"/>
    <w:rsid w:val="00E11DC0"/>
    <w:rsid w:val="00E21D8E"/>
    <w:rsid w:val="00E44051"/>
    <w:rsid w:val="00E5505D"/>
    <w:rsid w:val="00E96C5B"/>
    <w:rsid w:val="00ED6103"/>
    <w:rsid w:val="00ED75D5"/>
    <w:rsid w:val="00EF27E3"/>
    <w:rsid w:val="00F50E5F"/>
    <w:rsid w:val="00F92DD9"/>
    <w:rsid w:val="00FB0452"/>
    <w:rsid w:val="00FC67FA"/>
    <w:rsid w:val="00FF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4C43"/>
  <w15:docId w15:val="{5144BE2D-C483-4D7B-9C28-FBEC5519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table" w:styleId="TableGrid">
    <w:name w:val="Table Grid"/>
    <w:basedOn w:val="TableNormal"/>
    <w:uiPriority w:val="59"/>
    <w:rsid w:val="0061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996"/>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05996"/>
    <w:rPr>
      <w:sz w:val="16"/>
      <w:szCs w:val="16"/>
    </w:rPr>
  </w:style>
  <w:style w:type="paragraph" w:styleId="CommentText">
    <w:name w:val="annotation text"/>
    <w:basedOn w:val="Normal"/>
    <w:link w:val="CommentTextChar"/>
    <w:uiPriority w:val="99"/>
    <w:semiHidden/>
    <w:unhideWhenUsed/>
    <w:rsid w:val="00E05996"/>
    <w:pPr>
      <w:spacing w:line="240" w:lineRule="auto"/>
    </w:pPr>
    <w:rPr>
      <w:sz w:val="20"/>
      <w:szCs w:val="20"/>
    </w:rPr>
  </w:style>
  <w:style w:type="character" w:customStyle="1" w:styleId="CommentTextChar">
    <w:name w:val="Comment Text Char"/>
    <w:basedOn w:val="DefaultParagraphFont"/>
    <w:link w:val="CommentText"/>
    <w:uiPriority w:val="99"/>
    <w:semiHidden/>
    <w:rsid w:val="00E05996"/>
    <w:rPr>
      <w:sz w:val="20"/>
      <w:szCs w:val="20"/>
    </w:rPr>
  </w:style>
  <w:style w:type="paragraph" w:styleId="CommentSubject">
    <w:name w:val="annotation subject"/>
    <w:basedOn w:val="CommentText"/>
    <w:next w:val="CommentText"/>
    <w:link w:val="CommentSubjectChar"/>
    <w:uiPriority w:val="99"/>
    <w:semiHidden/>
    <w:unhideWhenUsed/>
    <w:rsid w:val="00E05996"/>
    <w:rPr>
      <w:b/>
      <w:bCs/>
    </w:rPr>
  </w:style>
  <w:style w:type="character" w:customStyle="1" w:styleId="CommentSubjectChar">
    <w:name w:val="Comment Subject Char"/>
    <w:basedOn w:val="CommentTextChar"/>
    <w:link w:val="CommentSubject"/>
    <w:uiPriority w:val="99"/>
    <w:semiHidden/>
    <w:rsid w:val="00E05996"/>
    <w:rPr>
      <w:b/>
      <w:bCs/>
      <w:sz w:val="20"/>
      <w:szCs w:val="20"/>
    </w:rPr>
  </w:style>
  <w:style w:type="numbering" w:customStyle="1" w:styleId="Style1">
    <w:name w:val="Style1"/>
    <w:uiPriority w:val="99"/>
    <w:rsid w:val="00C81AC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Plummer</dc:creator>
  <cp:lastModifiedBy>Sam George</cp:lastModifiedBy>
  <cp:revision>7</cp:revision>
  <cp:lastPrinted>2025-05-30T10:58:00Z</cp:lastPrinted>
  <dcterms:created xsi:type="dcterms:W3CDTF">2025-06-20T14:32:00Z</dcterms:created>
  <dcterms:modified xsi:type="dcterms:W3CDTF">2025-07-04T15:32:00Z</dcterms:modified>
</cp:coreProperties>
</file>